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49" w:rsidRDefault="00E52F49" w:rsidP="00E52F49">
      <w:pPr>
        <w:rPr>
          <w:sz w:val="24"/>
        </w:rPr>
      </w:pPr>
      <w:r>
        <w:rPr>
          <w:sz w:val="24"/>
        </w:rPr>
        <w:t xml:space="preserve">                                              О Т Ч Ё Т</w:t>
      </w:r>
    </w:p>
    <w:p w:rsidR="00E52F49" w:rsidRDefault="00E52F49" w:rsidP="00E52F49">
      <w:pPr>
        <w:spacing w:after="0"/>
        <w:rPr>
          <w:sz w:val="24"/>
        </w:rPr>
      </w:pPr>
      <w:proofErr w:type="gramStart"/>
      <w:r>
        <w:rPr>
          <w:sz w:val="24"/>
        </w:rPr>
        <w:t>О  РАБОТЕ</w:t>
      </w:r>
      <w:proofErr w:type="gramEnd"/>
      <w:r>
        <w:rPr>
          <w:sz w:val="24"/>
        </w:rPr>
        <w:t>, ПРОДЕЛЛАННОЙ   АДМИНИСТРАЦИЕЙ  МКОУ «ЦИЗГАРИНСКАЯ  ООШ»  ПО ПОДГОТОВКЕ  ОБУЧАЮЩИХСЯ  9-ГО  КЛАССА  К  ГИА-2017</w:t>
      </w:r>
    </w:p>
    <w:p w:rsidR="00E52F49" w:rsidRDefault="00E52F49" w:rsidP="00E52F49">
      <w:pPr>
        <w:spacing w:after="0"/>
        <w:rPr>
          <w:sz w:val="24"/>
        </w:rPr>
      </w:pPr>
    </w:p>
    <w:p w:rsidR="00E52F49" w:rsidRDefault="00E52F49" w:rsidP="00E52F49">
      <w:pPr>
        <w:spacing w:after="0"/>
        <w:rPr>
          <w:sz w:val="24"/>
        </w:rPr>
      </w:pPr>
      <w:r>
        <w:rPr>
          <w:sz w:val="24"/>
        </w:rPr>
        <w:t xml:space="preserve">   В первую же неделю сентября 2016 г. был оформлен стенд «ГИА – 2017», где сосредоточены документальные материалы на 14 печатных листах.</w:t>
      </w:r>
    </w:p>
    <w:p w:rsidR="00E52F49" w:rsidRDefault="00E52F49" w:rsidP="00E52F49">
      <w:pPr>
        <w:spacing w:after="0"/>
        <w:rPr>
          <w:sz w:val="24"/>
        </w:rPr>
      </w:pPr>
      <w:r>
        <w:rPr>
          <w:sz w:val="24"/>
        </w:rPr>
        <w:t>10.09.2016 г. на совещании при директоре был утвержден план-график подготовки обучающихся 9-го класса к ГИА   -2017.</w:t>
      </w:r>
    </w:p>
    <w:p w:rsidR="00E52F49" w:rsidRDefault="00E52F49" w:rsidP="00E52F49">
      <w:pPr>
        <w:spacing w:after="0"/>
        <w:rPr>
          <w:sz w:val="24"/>
        </w:rPr>
      </w:pPr>
      <w:r>
        <w:rPr>
          <w:sz w:val="24"/>
        </w:rPr>
        <w:t>На совещании при завуче (29.09.16 г.) был составлен перечень учебной литературы и материалов по подготовке к ГИА-2017.</w:t>
      </w:r>
    </w:p>
    <w:p w:rsidR="00E52F49" w:rsidRDefault="00E52F49" w:rsidP="00E52F49">
      <w:pPr>
        <w:spacing w:after="0"/>
        <w:rPr>
          <w:sz w:val="24"/>
        </w:rPr>
      </w:pPr>
      <w:r>
        <w:rPr>
          <w:sz w:val="24"/>
        </w:rPr>
        <w:t xml:space="preserve"> С первой же </w:t>
      </w:r>
      <w:proofErr w:type="gramStart"/>
      <w:r>
        <w:rPr>
          <w:sz w:val="24"/>
        </w:rPr>
        <w:t>недели  текущего</w:t>
      </w:r>
      <w:proofErr w:type="gramEnd"/>
      <w:r>
        <w:rPr>
          <w:sz w:val="24"/>
        </w:rPr>
        <w:t xml:space="preserve"> учебного года по графику проводились  индивидуальные и групповые консультации учащихся  выпускного класса.</w:t>
      </w:r>
      <w:r w:rsidR="00520303">
        <w:rPr>
          <w:sz w:val="24"/>
        </w:rPr>
        <w:t xml:space="preserve"> Консультации проводились учителями-предметник</w:t>
      </w:r>
      <w:r w:rsidR="009B3EE7">
        <w:rPr>
          <w:sz w:val="24"/>
        </w:rPr>
        <w:t xml:space="preserve">ами: Джалиловым </w:t>
      </w:r>
      <w:proofErr w:type="gramStart"/>
      <w:r w:rsidR="009B3EE7">
        <w:rPr>
          <w:sz w:val="24"/>
        </w:rPr>
        <w:t>Д.А. ,</w:t>
      </w:r>
      <w:proofErr w:type="gramEnd"/>
      <w:r w:rsidR="009B3EE7">
        <w:rPr>
          <w:sz w:val="24"/>
        </w:rPr>
        <w:t xml:space="preserve"> </w:t>
      </w:r>
      <w:proofErr w:type="spellStart"/>
      <w:r w:rsidR="009B3EE7">
        <w:rPr>
          <w:sz w:val="24"/>
        </w:rPr>
        <w:t>Халитово</w:t>
      </w:r>
      <w:r w:rsidR="00520303">
        <w:rPr>
          <w:sz w:val="24"/>
        </w:rPr>
        <w:t>й</w:t>
      </w:r>
      <w:proofErr w:type="spellEnd"/>
      <w:r w:rsidR="00520303">
        <w:rPr>
          <w:sz w:val="24"/>
        </w:rPr>
        <w:t xml:space="preserve"> П.М., </w:t>
      </w:r>
      <w:proofErr w:type="spellStart"/>
      <w:r w:rsidR="00520303">
        <w:rPr>
          <w:sz w:val="24"/>
        </w:rPr>
        <w:t>Рабадановой</w:t>
      </w:r>
      <w:proofErr w:type="spellEnd"/>
      <w:r w:rsidR="00520303">
        <w:rPr>
          <w:sz w:val="24"/>
        </w:rPr>
        <w:t xml:space="preserve"> Д.З., Расуловым Р.А.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 xml:space="preserve">1-го октября 2016 года было проведено общешкольное родительское </w:t>
      </w:r>
      <w:proofErr w:type="gramStart"/>
      <w:r>
        <w:rPr>
          <w:sz w:val="24"/>
        </w:rPr>
        <w:t>собрание  с</w:t>
      </w:r>
      <w:proofErr w:type="gramEnd"/>
      <w:r>
        <w:rPr>
          <w:sz w:val="24"/>
        </w:rPr>
        <w:t xml:space="preserve"> повесткой дна: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>1.Изменения в порядке проведения ОГЭ по математике и русскому языку в 2017 г.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 xml:space="preserve">2.Состояние обучения учащихся начальных классов в условиях объединения начальных классов (Сообщение завуча </w:t>
      </w:r>
      <w:proofErr w:type="spellStart"/>
      <w:r>
        <w:rPr>
          <w:sz w:val="24"/>
        </w:rPr>
        <w:t>Рабаданова</w:t>
      </w:r>
      <w:proofErr w:type="spellEnd"/>
      <w:r>
        <w:rPr>
          <w:sz w:val="24"/>
        </w:rPr>
        <w:t xml:space="preserve"> З.Р.).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>3. Разное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>3.09.2016 года проведено классное собрание учащихся 9-го класса с повесткой: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>1.Как я выполняю Правила для учащихся;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>2.Предметы по выбору для сдачи ОГЭ.</w:t>
      </w:r>
    </w:p>
    <w:p w:rsidR="00520303" w:rsidRDefault="00520303" w:rsidP="00E52F49">
      <w:pPr>
        <w:spacing w:after="0"/>
        <w:rPr>
          <w:sz w:val="24"/>
        </w:rPr>
      </w:pPr>
      <w:r>
        <w:rPr>
          <w:sz w:val="24"/>
        </w:rPr>
        <w:t xml:space="preserve">Единогласно были </w:t>
      </w:r>
      <w:proofErr w:type="gramStart"/>
      <w:r>
        <w:rPr>
          <w:sz w:val="24"/>
        </w:rPr>
        <w:t>выбраны  два</w:t>
      </w:r>
      <w:proofErr w:type="gramEnd"/>
      <w:r>
        <w:rPr>
          <w:sz w:val="24"/>
        </w:rPr>
        <w:t xml:space="preserve"> предмета для сдачи ОГЭ по выбору: биология, обществознание.</w:t>
      </w:r>
    </w:p>
    <w:p w:rsidR="008C1D26" w:rsidRDefault="008C1D26" w:rsidP="00E52F49">
      <w:pPr>
        <w:spacing w:after="0"/>
        <w:rPr>
          <w:sz w:val="24"/>
        </w:rPr>
      </w:pPr>
      <w:r>
        <w:rPr>
          <w:sz w:val="24"/>
        </w:rPr>
        <w:t>На собрание класса были приглашены родители выпускников, то есть учащихся 9-го класса и им были розданы специальные памятки по подготовке к сдаче ОГЭ-2017(прилагается).</w:t>
      </w:r>
    </w:p>
    <w:p w:rsidR="008C1D26" w:rsidRDefault="008C1D26" w:rsidP="00E52F49">
      <w:pPr>
        <w:spacing w:after="0"/>
        <w:rPr>
          <w:sz w:val="24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>каждом  заседании</w:t>
      </w:r>
      <w:proofErr w:type="gramEnd"/>
      <w:r>
        <w:rPr>
          <w:sz w:val="24"/>
        </w:rPr>
        <w:t xml:space="preserve"> педсовета(ноябрь,</w:t>
      </w:r>
      <w:r w:rsidR="009B3EE7">
        <w:rPr>
          <w:sz w:val="24"/>
        </w:rPr>
        <w:t xml:space="preserve">  </w:t>
      </w:r>
      <w:r>
        <w:rPr>
          <w:sz w:val="24"/>
        </w:rPr>
        <w:t>январь) обсуждается состояние успеваемости и посещаемости учащихся выпускного класса, принималось соответствующее решение и с этим решением знакомились родители учащихся через классного руководителя Джалилова Д.А.</w:t>
      </w:r>
    </w:p>
    <w:p w:rsidR="008C1D26" w:rsidRDefault="008C1D26" w:rsidP="00E52F49">
      <w:pPr>
        <w:spacing w:after="0"/>
        <w:rPr>
          <w:sz w:val="24"/>
        </w:rPr>
      </w:pPr>
      <w:r>
        <w:rPr>
          <w:sz w:val="24"/>
        </w:rPr>
        <w:t>10.12.16 г.  был проведен круглый стол на тему «Организация научно-методической работы в школе по вопросам ГИА-9»</w:t>
      </w:r>
      <w:r w:rsidR="00934E64">
        <w:rPr>
          <w:sz w:val="24"/>
        </w:rPr>
        <w:t>.</w:t>
      </w:r>
    </w:p>
    <w:p w:rsidR="00934E64" w:rsidRDefault="00934E64" w:rsidP="00E52F49">
      <w:pPr>
        <w:spacing w:after="0"/>
        <w:rPr>
          <w:sz w:val="24"/>
        </w:rPr>
      </w:pPr>
      <w:r>
        <w:rPr>
          <w:sz w:val="24"/>
        </w:rPr>
        <w:t xml:space="preserve">3.12.2016 </w:t>
      </w:r>
      <w:proofErr w:type="gramStart"/>
      <w:r>
        <w:rPr>
          <w:sz w:val="24"/>
        </w:rPr>
        <w:t>года  был</w:t>
      </w:r>
      <w:proofErr w:type="gramEnd"/>
      <w:r>
        <w:rPr>
          <w:sz w:val="24"/>
        </w:rPr>
        <w:t xml:space="preserve"> проведен  репетиционный экзамен  по русскому языку в форме ОГЭ, предварительно потренировав в заполнении бланков экзамена.</w:t>
      </w:r>
    </w:p>
    <w:p w:rsidR="00934E64" w:rsidRDefault="00934E64" w:rsidP="00E52F49">
      <w:pPr>
        <w:spacing w:after="0"/>
        <w:rPr>
          <w:sz w:val="24"/>
        </w:rPr>
      </w:pPr>
      <w:r>
        <w:rPr>
          <w:sz w:val="24"/>
        </w:rPr>
        <w:t>Прика</w:t>
      </w:r>
      <w:r w:rsidR="009B3EE7">
        <w:rPr>
          <w:sz w:val="24"/>
        </w:rPr>
        <w:t>зом директора школы назначен Дж</w:t>
      </w:r>
      <w:r>
        <w:rPr>
          <w:sz w:val="24"/>
        </w:rPr>
        <w:t xml:space="preserve">алилов Д.А.  ответственным за информационный обмен    между </w:t>
      </w:r>
      <w:proofErr w:type="gramStart"/>
      <w:r>
        <w:rPr>
          <w:sz w:val="24"/>
        </w:rPr>
        <w:t>школой ,</w:t>
      </w:r>
      <w:proofErr w:type="gramEnd"/>
      <w:r>
        <w:rPr>
          <w:sz w:val="24"/>
        </w:rPr>
        <w:t xml:space="preserve"> учащимися и родителями  выпускного класса.</w:t>
      </w:r>
    </w:p>
    <w:p w:rsidR="00934E64" w:rsidRDefault="00934E64" w:rsidP="00E52F49">
      <w:pPr>
        <w:spacing w:after="0"/>
        <w:rPr>
          <w:sz w:val="24"/>
        </w:rPr>
      </w:pPr>
      <w:r>
        <w:rPr>
          <w:sz w:val="24"/>
        </w:rPr>
        <w:t xml:space="preserve">Информационный стенд ГИА-2017» </w:t>
      </w:r>
      <w:proofErr w:type="gramStart"/>
      <w:r>
        <w:rPr>
          <w:sz w:val="24"/>
        </w:rPr>
        <w:t>систематически  обновляется</w:t>
      </w:r>
      <w:proofErr w:type="gramEnd"/>
      <w:r>
        <w:rPr>
          <w:sz w:val="24"/>
        </w:rPr>
        <w:t xml:space="preserve"> и пополняется  новыми данными и результатами репетиционных экзаменов по предметам(русский язык, математика, биология, обществознание).</w:t>
      </w:r>
    </w:p>
    <w:p w:rsidR="00934E64" w:rsidRDefault="00934E64" w:rsidP="00E52F49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-2-</w:t>
      </w:r>
    </w:p>
    <w:p w:rsidR="00934E64" w:rsidRDefault="00934E64" w:rsidP="00E52F49">
      <w:pPr>
        <w:spacing w:after="0"/>
        <w:rPr>
          <w:sz w:val="24"/>
        </w:rPr>
      </w:pPr>
      <w:r>
        <w:rPr>
          <w:sz w:val="24"/>
        </w:rPr>
        <w:lastRenderedPageBreak/>
        <w:t xml:space="preserve">В последнюю </w:t>
      </w:r>
      <w:proofErr w:type="gramStart"/>
      <w:r>
        <w:rPr>
          <w:sz w:val="24"/>
        </w:rPr>
        <w:t>субботу  каждого</w:t>
      </w:r>
      <w:proofErr w:type="gramEnd"/>
      <w:r>
        <w:rPr>
          <w:sz w:val="24"/>
        </w:rPr>
        <w:t xml:space="preserve"> месяца учащихся  9-го класса тренируют  учителя-предметники  по заполнению бланков экзамена, проводится работа  с заданиями различной сложности,  разбирают типичные  ошибки в заполнении  бланков экзаменов</w:t>
      </w:r>
      <w:r w:rsidR="001B4A2A">
        <w:rPr>
          <w:sz w:val="24"/>
        </w:rPr>
        <w:t>.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 xml:space="preserve">14.01.2017 г. был проведен пробный экзамен по математике и с результатами экзамена были ознакомлены родители учащихся под роспись, так </w:t>
      </w:r>
      <w:proofErr w:type="gramStart"/>
      <w:r>
        <w:rPr>
          <w:sz w:val="24"/>
        </w:rPr>
        <w:t>как  имеется</w:t>
      </w:r>
      <w:proofErr w:type="gramEnd"/>
      <w:r>
        <w:rPr>
          <w:sz w:val="24"/>
        </w:rPr>
        <w:t xml:space="preserve">  специальный журнал ознакомления родителей  с  информацией, касающейся подготовки к ГИА.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 xml:space="preserve">  На классных часах классный </w:t>
      </w:r>
      <w:proofErr w:type="gramStart"/>
      <w:r>
        <w:rPr>
          <w:sz w:val="24"/>
        </w:rPr>
        <w:t>руководитель  выпускного</w:t>
      </w:r>
      <w:proofErr w:type="gramEnd"/>
      <w:r>
        <w:rPr>
          <w:sz w:val="24"/>
        </w:rPr>
        <w:t xml:space="preserve">  класса Джалилов Д.А. и завуч школы </w:t>
      </w:r>
      <w:proofErr w:type="spellStart"/>
      <w:r>
        <w:rPr>
          <w:sz w:val="24"/>
        </w:rPr>
        <w:t>Рабаданов</w:t>
      </w:r>
      <w:proofErr w:type="spellEnd"/>
      <w:r>
        <w:rPr>
          <w:sz w:val="24"/>
        </w:rPr>
        <w:t xml:space="preserve"> З.Р. проводят работу по психологической подготовке учащихся к ГИА.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Методическим советом школы составлена анкета для участников пробного экзамена следующей   формы: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Анкета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Напишите о ваших впечатлениях от пробного ГИА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1.Самое трудное на экзамене – это…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2.Какие задания были для вас легкие?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 xml:space="preserve">3.какие оказались </w:t>
      </w:r>
      <w:proofErr w:type="gramStart"/>
      <w:r>
        <w:rPr>
          <w:sz w:val="24"/>
        </w:rPr>
        <w:t>самыми  трудными</w:t>
      </w:r>
      <w:proofErr w:type="gramEnd"/>
      <w:r>
        <w:rPr>
          <w:sz w:val="24"/>
        </w:rPr>
        <w:t>?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4. В целом экзамен оказался: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легким(</w:t>
      </w:r>
      <w:proofErr w:type="gramEnd"/>
      <w:r>
        <w:rPr>
          <w:sz w:val="24"/>
        </w:rPr>
        <w:t>вам легко было выполнить все задания)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- сложным (большинство не удалось выполнить)</w:t>
      </w:r>
    </w:p>
    <w:p w:rsidR="001B4A2A" w:rsidRDefault="001B4A2A" w:rsidP="00E52F49">
      <w:pPr>
        <w:spacing w:after="0"/>
        <w:rPr>
          <w:sz w:val="24"/>
        </w:rPr>
      </w:pPr>
      <w:r>
        <w:rPr>
          <w:sz w:val="24"/>
        </w:rPr>
        <w:t>- средним (что-то было легко, а что-то трудно)</w:t>
      </w:r>
    </w:p>
    <w:p w:rsidR="007A2228" w:rsidRDefault="007A2228" w:rsidP="00E52F49">
      <w:pPr>
        <w:spacing w:after="0"/>
        <w:rPr>
          <w:sz w:val="24"/>
        </w:rPr>
      </w:pPr>
      <w:r>
        <w:rPr>
          <w:sz w:val="24"/>
        </w:rPr>
        <w:t xml:space="preserve">Учителя- предметники </w:t>
      </w:r>
      <w:proofErr w:type="gramStart"/>
      <w:r>
        <w:rPr>
          <w:sz w:val="24"/>
        </w:rPr>
        <w:t>еженедельно  проводят</w:t>
      </w:r>
      <w:proofErr w:type="gramEnd"/>
      <w:r>
        <w:rPr>
          <w:sz w:val="24"/>
        </w:rPr>
        <w:t xml:space="preserve"> по одному часу дополнительных занятий(консультаций) по КИМ-</w:t>
      </w:r>
      <w:r w:rsidR="009B3EE7">
        <w:rPr>
          <w:sz w:val="24"/>
        </w:rPr>
        <w:t xml:space="preserve"> </w:t>
      </w:r>
      <w:proofErr w:type="spellStart"/>
      <w:r>
        <w:rPr>
          <w:sz w:val="24"/>
        </w:rPr>
        <w:t>ам</w:t>
      </w:r>
      <w:proofErr w:type="spellEnd"/>
      <w:r>
        <w:rPr>
          <w:sz w:val="24"/>
        </w:rPr>
        <w:t xml:space="preserve"> для  экзаменов ГИА -2017, на которых  разбираются самые  затрудненные задания по предметам.</w:t>
      </w:r>
      <w:r w:rsidR="00130012">
        <w:rPr>
          <w:sz w:val="24"/>
        </w:rPr>
        <w:t xml:space="preserve">  </w:t>
      </w:r>
    </w:p>
    <w:p w:rsidR="00130012" w:rsidRDefault="00130012" w:rsidP="00E52F49">
      <w:pPr>
        <w:spacing w:after="0"/>
        <w:rPr>
          <w:sz w:val="24"/>
        </w:rPr>
      </w:pPr>
      <w:r>
        <w:rPr>
          <w:sz w:val="24"/>
        </w:rPr>
        <w:t xml:space="preserve"> У завуча школы имеется специальная папка с материалами «Работа с </w:t>
      </w:r>
      <w:proofErr w:type="gramStart"/>
      <w:r>
        <w:rPr>
          <w:sz w:val="24"/>
        </w:rPr>
        <w:t>учащимися  и</w:t>
      </w:r>
      <w:proofErr w:type="gramEnd"/>
      <w:r>
        <w:rPr>
          <w:sz w:val="24"/>
        </w:rPr>
        <w:t xml:space="preserve"> родителями выпускного класса», где сосредоточены все необходимые инструкции и протоколы  мероприятий, посвященных подготовке и проведению  ГИА.</w:t>
      </w:r>
    </w:p>
    <w:p w:rsidR="0033783A" w:rsidRDefault="0033783A" w:rsidP="00E52F49">
      <w:pPr>
        <w:spacing w:after="0"/>
        <w:rPr>
          <w:sz w:val="24"/>
        </w:rPr>
      </w:pPr>
    </w:p>
    <w:p w:rsidR="0033783A" w:rsidRDefault="0033783A" w:rsidP="00E52F49">
      <w:pPr>
        <w:spacing w:after="0"/>
        <w:rPr>
          <w:sz w:val="24"/>
        </w:rPr>
      </w:pPr>
      <w:proofErr w:type="gramStart"/>
      <w:r>
        <w:rPr>
          <w:sz w:val="24"/>
        </w:rPr>
        <w:t>Директор  школы</w:t>
      </w:r>
      <w:proofErr w:type="gramEnd"/>
      <w:r>
        <w:rPr>
          <w:sz w:val="24"/>
        </w:rPr>
        <w:t xml:space="preserve">                                      Расулов М.А.</w:t>
      </w:r>
    </w:p>
    <w:p w:rsidR="009B3EE7" w:rsidRDefault="009B3EE7" w:rsidP="00E52F49">
      <w:pPr>
        <w:spacing w:after="0"/>
        <w:rPr>
          <w:sz w:val="24"/>
        </w:rPr>
      </w:pPr>
    </w:p>
    <w:p w:rsidR="007A2228" w:rsidRDefault="007A2228" w:rsidP="00E52F49">
      <w:pPr>
        <w:spacing w:after="0"/>
        <w:rPr>
          <w:sz w:val="24"/>
        </w:rPr>
      </w:pPr>
    </w:p>
    <w:p w:rsidR="00CD6565" w:rsidRDefault="007A2228" w:rsidP="00E52F49">
      <w:pPr>
        <w:spacing w:after="0"/>
        <w:rPr>
          <w:sz w:val="24"/>
        </w:rPr>
      </w:pPr>
      <w:r>
        <w:rPr>
          <w:sz w:val="24"/>
        </w:rPr>
        <w:t xml:space="preserve">Завуч школы                                  </w:t>
      </w:r>
      <w:r w:rsidR="00814D6D">
        <w:rPr>
          <w:sz w:val="24"/>
        </w:rPr>
        <w:t xml:space="preserve">       </w:t>
      </w:r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   (</w:t>
      </w:r>
      <w:proofErr w:type="spellStart"/>
      <w:proofErr w:type="gramEnd"/>
      <w:r>
        <w:rPr>
          <w:sz w:val="24"/>
        </w:rPr>
        <w:t>З.Р.Рабаданов</w:t>
      </w:r>
      <w:proofErr w:type="spellEnd"/>
      <w:r>
        <w:rPr>
          <w:sz w:val="24"/>
        </w:rPr>
        <w:t>)</w:t>
      </w:r>
    </w:p>
    <w:p w:rsidR="00CD6565" w:rsidRPr="00CD6565" w:rsidRDefault="00CD6565" w:rsidP="00CD6565">
      <w:pPr>
        <w:rPr>
          <w:sz w:val="24"/>
        </w:rPr>
      </w:pPr>
    </w:p>
    <w:p w:rsidR="00CD6565" w:rsidRPr="00CD6565" w:rsidRDefault="00CD6565" w:rsidP="00CD6565">
      <w:pPr>
        <w:rPr>
          <w:sz w:val="24"/>
        </w:rPr>
      </w:pPr>
    </w:p>
    <w:p w:rsidR="00CD6565" w:rsidRPr="00CD6565" w:rsidRDefault="00CD6565" w:rsidP="00CD6565">
      <w:pPr>
        <w:rPr>
          <w:sz w:val="24"/>
        </w:rPr>
      </w:pPr>
    </w:p>
    <w:p w:rsidR="00CD6565" w:rsidRPr="00CD6565" w:rsidRDefault="00CD6565" w:rsidP="00CD6565">
      <w:pPr>
        <w:rPr>
          <w:sz w:val="24"/>
        </w:rPr>
      </w:pPr>
    </w:p>
    <w:p w:rsidR="00CD6565" w:rsidRPr="00CD6565" w:rsidRDefault="00CD6565" w:rsidP="00CD6565">
      <w:pPr>
        <w:rPr>
          <w:sz w:val="24"/>
        </w:rPr>
      </w:pPr>
    </w:p>
    <w:p w:rsidR="00CD6565" w:rsidRPr="00CD6565" w:rsidRDefault="00CD6565" w:rsidP="00CD6565">
      <w:pPr>
        <w:rPr>
          <w:sz w:val="24"/>
        </w:rPr>
      </w:pPr>
    </w:p>
    <w:p w:rsidR="00CD6565" w:rsidRDefault="00CD6565" w:rsidP="00CD6565">
      <w:pPr>
        <w:rPr>
          <w:sz w:val="24"/>
        </w:rPr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  <w:r>
        <w:t xml:space="preserve">Утверждаю: </w:t>
      </w:r>
    </w:p>
    <w:p w:rsidR="00E676C3" w:rsidRPr="00E676C3" w:rsidRDefault="00E676C3" w:rsidP="00E676C3">
      <w:r>
        <w:t xml:space="preserve">                                                                                  Директор школы                      Расулов М.А.</w:t>
      </w:r>
      <w:bookmarkStart w:id="0" w:name="_GoBack"/>
      <w:bookmarkEnd w:id="0"/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E676C3" w:rsidRDefault="00E676C3" w:rsidP="00CD6565">
      <w:pPr>
        <w:pStyle w:val="3"/>
        <w:pBdr>
          <w:bottom w:val="single" w:sz="6" w:space="8" w:color="E1E8ED"/>
        </w:pBdr>
        <w:shd w:val="clear" w:color="auto" w:fill="FFFFFF"/>
        <w:jc w:val="center"/>
      </w:pPr>
    </w:p>
    <w:p w:rsidR="00CD6565" w:rsidRPr="00CD6565" w:rsidRDefault="00CD6565" w:rsidP="00CD6565">
      <w:pPr>
        <w:pStyle w:val="3"/>
        <w:pBdr>
          <w:bottom w:val="single" w:sz="6" w:space="8" w:color="E1E8ED"/>
        </w:pBdr>
        <w:shd w:val="clear" w:color="auto" w:fill="FFFFFF"/>
        <w:jc w:val="center"/>
        <w:rPr>
          <w:rFonts w:ascii="Arial" w:eastAsia="Times New Roman" w:hAnsi="Arial" w:cs="Arial"/>
          <w:color w:val="252525"/>
          <w:sz w:val="27"/>
          <w:szCs w:val="27"/>
        </w:rPr>
      </w:pPr>
      <w:r>
        <w:tab/>
      </w:r>
      <w:r w:rsidRPr="00CD6565">
        <w:rPr>
          <w:rFonts w:ascii="Arial" w:eastAsia="Times New Roman" w:hAnsi="Arial" w:cs="Arial"/>
          <w:color w:val="252525"/>
          <w:sz w:val="27"/>
          <w:szCs w:val="27"/>
        </w:rPr>
        <w:t>План работы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методического объединения классных руководителей в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М</w:t>
      </w:r>
      <w:r w:rsidR="00A64A9D">
        <w:rPr>
          <w:rFonts w:ascii="Arial" w:eastAsia="Times New Roman" w:hAnsi="Arial" w:cs="Arial"/>
          <w:color w:val="252525"/>
          <w:sz w:val="27"/>
          <w:szCs w:val="27"/>
        </w:rPr>
        <w:t>К</w:t>
      </w:r>
      <w:r w:rsidRPr="00CD6565">
        <w:rPr>
          <w:rFonts w:ascii="Arial" w:eastAsia="Times New Roman" w:hAnsi="Arial" w:cs="Arial"/>
          <w:color w:val="252525"/>
          <w:sz w:val="27"/>
          <w:szCs w:val="27"/>
        </w:rPr>
        <w:t>ОУ «</w:t>
      </w:r>
      <w:proofErr w:type="spellStart"/>
      <w:r w:rsidR="00A64A9D">
        <w:rPr>
          <w:rFonts w:ascii="Arial" w:eastAsia="Times New Roman" w:hAnsi="Arial" w:cs="Arial"/>
          <w:color w:val="252525"/>
          <w:sz w:val="27"/>
          <w:szCs w:val="27"/>
        </w:rPr>
        <w:t>Цизгаринская</w:t>
      </w:r>
      <w:proofErr w:type="spellEnd"/>
      <w:r w:rsidRPr="00CD6565">
        <w:rPr>
          <w:rFonts w:ascii="Arial" w:eastAsia="Times New Roman" w:hAnsi="Arial" w:cs="Arial"/>
          <w:color w:val="252525"/>
          <w:sz w:val="27"/>
          <w:szCs w:val="27"/>
        </w:rPr>
        <w:t xml:space="preserve"> </w:t>
      </w:r>
      <w:r w:rsidR="00A64A9D">
        <w:rPr>
          <w:rFonts w:ascii="Arial" w:eastAsia="Times New Roman" w:hAnsi="Arial" w:cs="Arial"/>
          <w:color w:val="252525"/>
          <w:sz w:val="27"/>
          <w:szCs w:val="27"/>
        </w:rPr>
        <w:t>О</w:t>
      </w:r>
      <w:r w:rsidRPr="00CD6565">
        <w:rPr>
          <w:rFonts w:ascii="Arial" w:eastAsia="Times New Roman" w:hAnsi="Arial" w:cs="Arial"/>
          <w:color w:val="252525"/>
          <w:sz w:val="27"/>
          <w:szCs w:val="27"/>
        </w:rPr>
        <w:t>ОШ»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на 201</w:t>
      </w:r>
      <w:r w:rsidR="00A64A9D">
        <w:rPr>
          <w:rFonts w:ascii="Arial" w:eastAsia="Times New Roman" w:hAnsi="Arial" w:cs="Arial"/>
          <w:color w:val="252525"/>
          <w:sz w:val="27"/>
          <w:szCs w:val="27"/>
        </w:rPr>
        <w:t>7</w:t>
      </w:r>
      <w:r w:rsidRPr="00CD6565">
        <w:rPr>
          <w:rFonts w:ascii="Arial" w:eastAsia="Times New Roman" w:hAnsi="Arial" w:cs="Arial"/>
          <w:color w:val="252525"/>
          <w:sz w:val="27"/>
          <w:szCs w:val="27"/>
        </w:rPr>
        <w:t>/201</w:t>
      </w:r>
      <w:r w:rsidR="00A64A9D">
        <w:rPr>
          <w:rFonts w:ascii="Arial" w:eastAsia="Times New Roman" w:hAnsi="Arial" w:cs="Arial"/>
          <w:color w:val="252525"/>
          <w:sz w:val="27"/>
          <w:szCs w:val="27"/>
        </w:rPr>
        <w:t>8</w:t>
      </w:r>
      <w:r w:rsidRPr="00CD6565">
        <w:rPr>
          <w:rFonts w:ascii="Arial" w:eastAsia="Times New Roman" w:hAnsi="Arial" w:cs="Arial"/>
          <w:color w:val="252525"/>
          <w:sz w:val="27"/>
          <w:szCs w:val="27"/>
        </w:rPr>
        <w:t xml:space="preserve"> учебный год</w:t>
      </w: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252525"/>
          <w:sz w:val="27"/>
          <w:szCs w:val="27"/>
        </w:rPr>
        <w:lastRenderedPageBreak/>
        <w:t>С.Цизгари</w:t>
      </w:r>
      <w:proofErr w:type="spellEnd"/>
      <w:r>
        <w:rPr>
          <w:rFonts w:ascii="Arial" w:eastAsia="Times New Roman" w:hAnsi="Arial" w:cs="Arial"/>
          <w:color w:val="252525"/>
          <w:sz w:val="27"/>
          <w:szCs w:val="27"/>
        </w:rPr>
        <w:t>.</w:t>
      </w: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E676C3" w:rsidRDefault="00E676C3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Тема:</w:t>
      </w:r>
      <w:r w:rsidRPr="00CD6565">
        <w:rPr>
          <w:rFonts w:ascii="Arial" w:eastAsia="Times New Roman" w:hAnsi="Arial" w:cs="Arial"/>
          <w:b/>
          <w:bCs/>
          <w:color w:val="252525"/>
          <w:sz w:val="27"/>
          <w:szCs w:val="27"/>
        </w:rPr>
        <w:t> </w:t>
      </w:r>
      <w:r w:rsidRPr="00CD6565">
        <w:rPr>
          <w:rFonts w:ascii="Arial" w:eastAsia="Times New Roman" w:hAnsi="Arial" w:cs="Arial"/>
          <w:i/>
          <w:iCs/>
          <w:color w:val="252525"/>
          <w:sz w:val="27"/>
          <w:szCs w:val="27"/>
        </w:rPr>
        <w:t xml:space="preserve">«Формирование профессиональных компетентностей классных руководителей в работе с учащимися, родителями, через внедрение </w:t>
      </w:r>
      <w:proofErr w:type="spellStart"/>
      <w:r w:rsidRPr="00CD6565">
        <w:rPr>
          <w:rFonts w:ascii="Arial" w:eastAsia="Times New Roman" w:hAnsi="Arial" w:cs="Arial"/>
          <w:i/>
          <w:iCs/>
          <w:color w:val="252525"/>
          <w:sz w:val="27"/>
          <w:szCs w:val="27"/>
        </w:rPr>
        <w:t>деятельностного</w:t>
      </w:r>
      <w:proofErr w:type="spellEnd"/>
      <w:r w:rsidRPr="00CD6565">
        <w:rPr>
          <w:rFonts w:ascii="Arial" w:eastAsia="Times New Roman" w:hAnsi="Arial" w:cs="Arial"/>
          <w:i/>
          <w:iCs/>
          <w:color w:val="252525"/>
          <w:sz w:val="27"/>
          <w:szCs w:val="27"/>
        </w:rPr>
        <w:t xml:space="preserve"> подхода»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Цели: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овладение классными руководителями новыми методами и приемами воспитания;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знакомство с нормативными документами и актами;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достижениями педагогической науки, создание условий для педагогического мастерства, совершенствования системы работы каждого классного руководителя;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продолжение работы по созданию методической «копилки» школы;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продолжить работу в рамках реализации гражданско-правового и оборонно-массового воспитания среди подрастающего поколения;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планирование воспитательной работы с учетом современных требований;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изучение новых подходов к проведению родительских собраний.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Задачи:</w:t>
      </w:r>
    </w:p>
    <w:p w:rsidR="00CD6565" w:rsidRPr="00CD6565" w:rsidRDefault="00CD6565" w:rsidP="00CD65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CD6565">
        <w:rPr>
          <w:rFonts w:ascii="Arial" w:eastAsia="Times New Roman" w:hAnsi="Arial" w:cs="Arial"/>
          <w:b/>
          <w:bCs/>
          <w:color w:val="767676"/>
          <w:sz w:val="21"/>
          <w:szCs w:val="21"/>
        </w:rPr>
        <w:t>- </w:t>
      </w:r>
      <w:r w:rsidRPr="00CD6565">
        <w:rPr>
          <w:rFonts w:ascii="Arial" w:eastAsia="Times New Roman" w:hAnsi="Arial" w:cs="Arial"/>
          <w:color w:val="767676"/>
          <w:sz w:val="21"/>
          <w:szCs w:val="21"/>
        </w:rPr>
        <w:t xml:space="preserve">Организовать информационно-методическую помощь классным руководителям по вопросам психологии и </w:t>
      </w:r>
      <w:proofErr w:type="gramStart"/>
      <w:r w:rsidRPr="00CD6565">
        <w:rPr>
          <w:rFonts w:ascii="Arial" w:eastAsia="Times New Roman" w:hAnsi="Arial" w:cs="Arial"/>
          <w:color w:val="767676"/>
          <w:sz w:val="21"/>
          <w:szCs w:val="21"/>
        </w:rPr>
        <w:t>педагогики  воспитательной</w:t>
      </w:r>
      <w:proofErr w:type="gramEnd"/>
      <w:r w:rsidRPr="00CD6565">
        <w:rPr>
          <w:rFonts w:ascii="Arial" w:eastAsia="Times New Roman" w:hAnsi="Arial" w:cs="Arial"/>
          <w:color w:val="767676"/>
          <w:sz w:val="21"/>
          <w:szCs w:val="21"/>
        </w:rPr>
        <w:t xml:space="preserve"> работы.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lastRenderedPageBreak/>
        <w:t>- Активное включение классных руководителей в научно-методическую, инновационную, опытно-педагогическую деятельность, исследовательскую деятельность.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Создание информационно-педагогического банка собственных достижений.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Развитие информационной культуры педагогов и использование информационных технологий в воспитательной работе.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Переход самообразования педагогов классных руководителей на новые образовательные стандарты</w:t>
      </w:r>
    </w:p>
    <w:p w:rsidR="00CD6565" w:rsidRPr="00CD6565" w:rsidRDefault="00CD6565" w:rsidP="00CD65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252525"/>
          <w:sz w:val="27"/>
          <w:szCs w:val="27"/>
        </w:rPr>
      </w:pPr>
      <w:r w:rsidRPr="00CD6565">
        <w:rPr>
          <w:rFonts w:ascii="Arial" w:eastAsia="Times New Roman" w:hAnsi="Arial" w:cs="Arial"/>
          <w:color w:val="252525"/>
          <w:sz w:val="27"/>
          <w:szCs w:val="27"/>
        </w:rPr>
        <w:t>- Создание оптимальных условий для развития личности каждого учащегося в различных видах деятельности сообразно с его способностями, интересами, возможностями, а также потребностями общества;</w:t>
      </w:r>
    </w:p>
    <w:tbl>
      <w:tblPr>
        <w:tblW w:w="105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6"/>
        <w:gridCol w:w="1957"/>
        <w:gridCol w:w="3697"/>
      </w:tblGrid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Вопросы, обсуждаемые на МО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Время проведения</w:t>
            </w: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Ответственные</w:t>
            </w: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Заседание № 1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A64A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Август 201</w:t>
            </w:r>
            <w:r w:rsidR="00A64A9D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г.</w:t>
            </w: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Тема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Организация системы деятельности классного руководителя в 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/201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учебном году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Цель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Обеспечить нормативно -методическое сопровождение воспитательного процесса. Рассмотреть аспекты организации воспитательной работы классных руководителей на современном этапе. Обсудить план работы на 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/201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уч. год.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Форма проведения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инструктивно-методический семинар</w:t>
            </w: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Вопросы для обсуждения: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1. Изучение инструктивно-методических писем Министерства образования РФ: «Методические рекомендации по организации деятельности классного руководителя»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2.Общие требования к ведению документации классного руководителя.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3.Функциональные обязанности классного руководителя.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4.Утверждение плана работы МО классных руководителей на 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/201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учебный год.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5.Утверждение тем по самообразованию классных руководителей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Председатель МО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Зам.директора</w:t>
            </w:r>
            <w:proofErr w:type="spellEnd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по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ВР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Председатель МО</w:t>
            </w: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lastRenderedPageBreak/>
              <w:t>Заседание № 2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A64A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Октябрь 201</w:t>
            </w:r>
            <w:r w:rsidR="00A64A9D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г.</w:t>
            </w: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Тема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 Нетрадиционные формы сотрудничества классного руководителя с учащимися и их родителями.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Цель: 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овладение классными руководителями новыми методами и приемами воспитания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Форма проведения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круглый стол</w:t>
            </w: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Вопросы для обсуждения: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1.Методика урегулирования межличностных отношений учащихся.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2. Работа классного руководителя с трудными семьями.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3.Приемы и методы диагностики учащихся и их семей.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4. Изучение новых подходов к проведению родительских собраний.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5. Инновационные методы воспитательной работы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E676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Председатель МО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Кл.руководитель</w:t>
            </w:r>
            <w:proofErr w:type="spellEnd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8 класса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Замдиректора по ВР.</w:t>
            </w: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Заседание № 3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A64A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Декабрь 201</w:t>
            </w:r>
            <w:r w:rsidR="00A64A9D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г.</w:t>
            </w: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E676C3">
        <w:trPr>
          <w:trHeight w:val="6350"/>
        </w:trPr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lastRenderedPageBreak/>
              <w:t>Тема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: Педагогика поддержки ребёнка: взаимодействие школы, семьи и социума по профилактике </w:t>
            </w: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девиантного</w:t>
            </w:r>
            <w:proofErr w:type="spellEnd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поведения учащихся. Совершенствование </w:t>
            </w: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воспитательно</w:t>
            </w:r>
            <w:proofErr w:type="spellEnd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-профилактической работы.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Цель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: формировать у классных руководителей установку на необходимость педагогической поддержки в работе с детьми </w:t>
            </w: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девиантного</w:t>
            </w:r>
            <w:proofErr w:type="spellEnd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поведения;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Форма проведения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психолого-педагогический семинар</w:t>
            </w: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Вопросы для обсуждения: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1.Нормативно-правовая основа деятельности классных руководителей в работе с учащимися, находящимися на различных видах учёта.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2.Методы комплексной диагностики особенностей семейной атмосферы, семейного воспитания и отношения родителей к детям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3.Работа классного руководителя по раннему </w:t>
            </w:r>
            <w:proofErr w:type="gram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выявлению  неблагополучия</w:t>
            </w:r>
            <w:proofErr w:type="gramEnd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в семье.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Замдиректора по ВР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Заседание №4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A64A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Февраль 201</w:t>
            </w:r>
            <w:r w:rsidR="00A64A9D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г.</w:t>
            </w: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Тема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Патриотическое воспитание как систематическая и целенаправленная деятельность школы по формированию у учащихся гражданского сознания.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Цель: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 развитие у учащихся стойкой гражданской позиции, воспитание чувств патриотизма, любви к своей Родине, своему краю; совершенствование форм и способов формирования развития у учащихся гражданского сознания, патриотизма - как важнейших духовно-нравственных и социальных ценностей, высокой ответственности и дисциплинированности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Форма проведения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 круглый стол</w:t>
            </w: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Вопросы для обсуждения: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1. Патриотическое воспитание – великое дело: им решается участь человека;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2.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 </w:t>
            </w: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Резервы современного патриотического сознания;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3.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 Системный подход к решению проблемы формирования активной гражданской позиции учащихся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lastRenderedPageBreak/>
              <w:t>4.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 </w:t>
            </w: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Патриотическое воспитание в рамках ОУ;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5. Урок мужества (серия открытых классных часов по патриотическому воспитанию);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875C2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Замдиректора по ВР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Председатель МО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Замдиректора по ВР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Кл.руководители</w:t>
            </w:r>
            <w:proofErr w:type="spellEnd"/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lastRenderedPageBreak/>
              <w:t>Заседание № 5</w:t>
            </w:r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A64A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Май 201</w:t>
            </w:r>
            <w:r w:rsidR="00A64A9D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г.</w:t>
            </w: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  <w:tr w:rsidR="00CD6565" w:rsidRPr="00CD6565" w:rsidTr="00CD6565">
        <w:tc>
          <w:tcPr>
            <w:tcW w:w="4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Тема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Подведение итогов работы МО за 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/201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уч. год»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Цель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обмен опытом, анализ воспитательной работы за год, выработка эффективных направлений работы на следующий год.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</w:rPr>
              <w:t>Форма проведения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: круглый стол</w:t>
            </w: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Вопросы для обсуждения: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1. Отчёты классных руководителей по темам самообразования.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2. Анализ воспитательной работы за год.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3. Подведение итогов работы МО за 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7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/201</w:t>
            </w:r>
            <w:r w:rsidR="00875C21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8</w:t>
            </w: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уч. год. Определение задач и планирование работы на следующий учебный год.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4.Организация летнего отдыха </w:t>
            </w:r>
            <w:proofErr w:type="gram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учащихся .</w:t>
            </w:r>
            <w:proofErr w:type="gramEnd"/>
          </w:p>
        </w:tc>
        <w:tc>
          <w:tcPr>
            <w:tcW w:w="18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  <w:tc>
          <w:tcPr>
            <w:tcW w:w="3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875C2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proofErr w:type="spellStart"/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Кл.руководители</w:t>
            </w:r>
            <w:proofErr w:type="spellEnd"/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Замдиректора по ВР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  <w:r w:rsidRPr="00CD6565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Председатель МО</w:t>
            </w: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  <w:p w:rsidR="00CD6565" w:rsidRPr="00CD6565" w:rsidRDefault="00CD6565" w:rsidP="00CD6565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</w:rPr>
            </w:pPr>
          </w:p>
        </w:tc>
      </w:tr>
    </w:tbl>
    <w:p w:rsidR="00CD6565" w:rsidRPr="00CD6565" w:rsidRDefault="00CD6565" w:rsidP="00CD65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CD6565" w:rsidRPr="00CD6565" w:rsidRDefault="00CD6565" w:rsidP="00CD65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Pr="00E676C3" w:rsidRDefault="00CD6565" w:rsidP="00E676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CD6565">
        <w:rPr>
          <w:rFonts w:ascii="Arial" w:eastAsia="Times New Roman" w:hAnsi="Arial" w:cs="Arial"/>
          <w:color w:val="767676"/>
          <w:sz w:val="21"/>
          <w:szCs w:val="21"/>
        </w:rPr>
        <w:t xml:space="preserve">Председатель МО </w:t>
      </w:r>
      <w:r w:rsidR="00A64A9D">
        <w:rPr>
          <w:rFonts w:ascii="Arial" w:eastAsia="Times New Roman" w:hAnsi="Arial" w:cs="Arial"/>
          <w:color w:val="767676"/>
          <w:sz w:val="21"/>
          <w:szCs w:val="21"/>
        </w:rPr>
        <w:t xml:space="preserve">                                                                                   Расулов Р.А.</w:t>
      </w:r>
    </w:p>
    <w:p w:rsidR="00A64A9D" w:rsidRDefault="00A64A9D" w:rsidP="00CD6565">
      <w:pPr>
        <w:tabs>
          <w:tab w:val="left" w:pos="1650"/>
        </w:tabs>
        <w:rPr>
          <w:sz w:val="24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Протокол №1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заседания МО классных руководителей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от 31 августа 201</w:t>
      </w:r>
      <w:r>
        <w:rPr>
          <w:rFonts w:ascii="Arial" w:eastAsia="Times New Roman" w:hAnsi="Arial" w:cs="Arial"/>
          <w:color w:val="767676"/>
          <w:sz w:val="21"/>
          <w:szCs w:val="21"/>
        </w:rPr>
        <w:t>7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г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Тема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: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организация системы деятельности классного руководителя в 201</w:t>
      </w:r>
      <w:r>
        <w:rPr>
          <w:rFonts w:ascii="Arial" w:eastAsia="Times New Roman" w:hAnsi="Arial" w:cs="Arial"/>
          <w:color w:val="767676"/>
          <w:sz w:val="21"/>
          <w:szCs w:val="21"/>
        </w:rPr>
        <w:t>7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/201</w:t>
      </w:r>
      <w:r>
        <w:rPr>
          <w:rFonts w:ascii="Arial" w:eastAsia="Times New Roman" w:hAnsi="Arial" w:cs="Arial"/>
          <w:color w:val="767676"/>
          <w:sz w:val="21"/>
          <w:szCs w:val="21"/>
        </w:rPr>
        <w:t>8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учебном году.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Присутствовали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: </w:t>
      </w:r>
      <w:r>
        <w:rPr>
          <w:rFonts w:ascii="Arial" w:eastAsia="Times New Roman" w:hAnsi="Arial" w:cs="Arial"/>
          <w:color w:val="767676"/>
          <w:sz w:val="21"/>
          <w:szCs w:val="21"/>
        </w:rPr>
        <w:t>8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классных руководителей, замдиректора по ВР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Отсутствовали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 нет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Повестка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 Изучение инструктивно-методических писем Министерства образования РФ: «Методические рекомендации по организации деятельности классного руководителя»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2.Общие требования к ведению документации классного руководителя.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3.Функциональные обязанности классного руководителя.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4.Утверждение плана работы МО классных руководителей на 201</w:t>
      </w:r>
      <w:r>
        <w:rPr>
          <w:rFonts w:ascii="Arial" w:eastAsia="Times New Roman" w:hAnsi="Arial" w:cs="Arial"/>
          <w:color w:val="767676"/>
          <w:sz w:val="21"/>
          <w:szCs w:val="21"/>
        </w:rPr>
        <w:t>7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/201</w:t>
      </w:r>
      <w:r>
        <w:rPr>
          <w:rFonts w:ascii="Arial" w:eastAsia="Times New Roman" w:hAnsi="Arial" w:cs="Arial"/>
          <w:color w:val="767676"/>
          <w:sz w:val="21"/>
          <w:szCs w:val="21"/>
        </w:rPr>
        <w:t>8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учебный год.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A64A9D">
        <w:rPr>
          <w:rFonts w:ascii="Arial" w:eastAsia="Times New Roman" w:hAnsi="Arial" w:cs="Arial"/>
          <w:color w:val="252525"/>
          <w:sz w:val="21"/>
          <w:szCs w:val="21"/>
        </w:rPr>
        <w:lastRenderedPageBreak/>
        <w:t>5.Утверждение тем по самообразованию классных руководителей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Ход заседания: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1.По первому вопросу слушали председателя МО </w:t>
      </w:r>
      <w:r>
        <w:rPr>
          <w:rFonts w:ascii="Arial" w:eastAsia="Times New Roman" w:hAnsi="Arial" w:cs="Arial"/>
          <w:color w:val="767676"/>
          <w:sz w:val="21"/>
          <w:szCs w:val="21"/>
        </w:rPr>
        <w:t xml:space="preserve">Расулов </w:t>
      </w:r>
      <w:proofErr w:type="spellStart"/>
      <w:proofErr w:type="gramStart"/>
      <w:r>
        <w:rPr>
          <w:rFonts w:ascii="Arial" w:eastAsia="Times New Roman" w:hAnsi="Arial" w:cs="Arial"/>
          <w:color w:val="767676"/>
          <w:sz w:val="21"/>
          <w:szCs w:val="21"/>
        </w:rPr>
        <w:t>р.А</w:t>
      </w:r>
      <w:proofErr w:type="spellEnd"/>
      <w:r>
        <w:rPr>
          <w:rFonts w:ascii="Arial" w:eastAsia="Times New Roman" w:hAnsi="Arial" w:cs="Arial"/>
          <w:color w:val="767676"/>
          <w:sz w:val="21"/>
          <w:szCs w:val="21"/>
        </w:rPr>
        <w:t>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.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, которая ознакомила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кл.руководителей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 инструктивно-методическими письмами Министерства образования РФ . Согласно письмам приоритетными направлениями работы являются г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 xml:space="preserve">ражданское и патриотическое воспитании, совершенствование системы взаимодействия учреждения образования с семьей, организация работы учреждений образования по защите прав и законных интересов обучающихся, формирование здорового образа жизни, ответственного и безопасного поведения, профилактика зависимостей. </w:t>
      </w:r>
      <w:proofErr w:type="spellStart"/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Воспитательно</w:t>
      </w:r>
      <w:proofErr w:type="spellEnd"/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 xml:space="preserve">-профилактическая работа и </w:t>
      </w:r>
      <w:proofErr w:type="spellStart"/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профориентационная</w:t>
      </w:r>
      <w:proofErr w:type="spellEnd"/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 xml:space="preserve"> работа.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Сегодня в воспитание должны входить и социализация, и адаптация ребенка к условиям взрослой жизни, и разумное отношение к своему здоровью, и взращивание гражданской позиции, и коммуникативные навыки, экономическая грамотность и множество иных компетенций, необходимых современному человеку. В качестве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приоритетов в идеологической и воспитательной работе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в текущем учебном году определены: гражданское и патриотическое, духовно-нравственное и правовое воспитание; развитие детских и молодежных инициатив, ученического самоуправления; формирование здорового образа жизни учащейся молодежи; воспитательная работа с использованием информационно-коммуникационных технологий; совершенствование системы взаимодействия учреждений образования с семьей, трудовое воспитание. В новом учебном году необходимо обратить особое внимание на формирование 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норм поведения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, необходимых учащимся в быту, на улице, в общественных местах, на природе, в учреждении образования; приобщение учащихся к этикету, формирование в школьном коллективе культуры межличностных отношений и совместной деятельности. Актуальным направлением в новом учебном году остается дальнейшая работа по формированию 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здорового образа жизни и безопасного ответственного поведения учащихся.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Важнейшей задачей реализации профилактических программ является формирование у подрастающего поколения ответственного отношения к своему здоровью как к личной и общественной ценности, а также содействие в приобретении знаний, развитии умений и навыков здорового образа жизни, сохранения и укрепления здоровья, нравственного, безопасного и ответственного поведения. Главная цель работы педагогических коллективов – научить детей основам здоровой жизни, позитивному отношению к своему здоровью. Необходимо как можно шире внедрять новые формы организации </w:t>
      </w:r>
      <w:proofErr w:type="spellStart"/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профориентационной</w:t>
      </w:r>
      <w:proofErr w:type="spellEnd"/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 xml:space="preserve"> работы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. В учреждениях образования с подростками и старшеклассниками необходимо проводить психологические занятия, на которых рассказывать учащимся, как выбирается профессия, какую роль в этом играют интересы, склонности и способности человека, о критериях оценки своих возможностей, о роли и способах самовоспитания.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По второму вопросу выступила замдиректора по ВР Маслова Е.В., она обратила внимание на ведение папки классного руководителя. Классные руководители отказались с этого учебного года вести журнал классного руководителя, и все необходимые графы перенесли в свои папки (вся документация ведётся по единым требованиям согласно содержанию папки)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По-третьему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вопросу замдиректора по ВР ещё раз напомнила функциональные обязанности классного руководителя согласно Положению принятого протоколом №1 от 12 января 201</w:t>
      </w:r>
      <w:r>
        <w:rPr>
          <w:rFonts w:ascii="Arial" w:eastAsia="Times New Roman" w:hAnsi="Arial" w:cs="Arial"/>
          <w:color w:val="767676"/>
          <w:sz w:val="21"/>
          <w:szCs w:val="21"/>
        </w:rPr>
        <w:t>7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г.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3.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По-четвёртому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и пятому вопросам председатель МО ознакомила классных руководителей с планом работы на текущий учебный год и были обсуждены темы самообразования для каждого из классных руководителей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Решили: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 Изучить методические рекомендации.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Вести папку классного руководителя по единому образцу и отказаться от ведения журнала классного руководителя.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 Утвердить план работы МО на 201</w:t>
      </w:r>
      <w:r>
        <w:rPr>
          <w:rFonts w:ascii="Arial" w:eastAsia="Times New Roman" w:hAnsi="Arial" w:cs="Arial"/>
          <w:color w:val="767676"/>
          <w:sz w:val="21"/>
          <w:szCs w:val="21"/>
        </w:rPr>
        <w:t>7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/201</w:t>
      </w:r>
      <w:r>
        <w:rPr>
          <w:rFonts w:ascii="Arial" w:eastAsia="Times New Roman" w:hAnsi="Arial" w:cs="Arial"/>
          <w:color w:val="767676"/>
          <w:sz w:val="21"/>
          <w:szCs w:val="21"/>
        </w:rPr>
        <w:t>8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гг.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4. Утвердить темы по самообразованию, и, представить отчёт по ним в конце года.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Председатель МО</w:t>
      </w:r>
      <w:r>
        <w:rPr>
          <w:rFonts w:ascii="Arial" w:eastAsia="Times New Roman" w:hAnsi="Arial" w:cs="Arial"/>
          <w:color w:val="767676"/>
          <w:sz w:val="21"/>
          <w:szCs w:val="21"/>
        </w:rPr>
        <w:t xml:space="preserve">                                   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767676"/>
          <w:sz w:val="21"/>
          <w:szCs w:val="21"/>
        </w:rPr>
        <w:t xml:space="preserve">Расулов Р.А     </w:t>
      </w: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Секретарь</w:t>
      </w:r>
      <w:r>
        <w:rPr>
          <w:rFonts w:ascii="Arial" w:eastAsia="Times New Roman" w:hAnsi="Arial" w:cs="Arial"/>
          <w:color w:val="767676"/>
          <w:sz w:val="21"/>
          <w:szCs w:val="21"/>
        </w:rPr>
        <w:t xml:space="preserve">        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767676"/>
          <w:sz w:val="21"/>
          <w:szCs w:val="21"/>
        </w:rPr>
        <w:t>Халитова</w:t>
      </w:r>
      <w:proofErr w:type="spellEnd"/>
      <w:r>
        <w:rPr>
          <w:rFonts w:ascii="Arial" w:eastAsia="Times New Roman" w:hAnsi="Arial" w:cs="Arial"/>
          <w:color w:val="767676"/>
          <w:sz w:val="21"/>
          <w:szCs w:val="21"/>
        </w:rPr>
        <w:t xml:space="preserve"> К.М</w:t>
      </w:r>
    </w:p>
    <w:p w:rsidR="00E676C3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>
        <w:rPr>
          <w:rFonts w:ascii="Arial" w:eastAsia="Times New Roman" w:hAnsi="Arial" w:cs="Arial"/>
          <w:color w:val="767676"/>
          <w:sz w:val="21"/>
          <w:szCs w:val="21"/>
        </w:rPr>
        <w:t xml:space="preserve">                                                                  </w:t>
      </w: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E676C3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E676C3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>
        <w:rPr>
          <w:rFonts w:ascii="Arial" w:eastAsia="Times New Roman" w:hAnsi="Arial" w:cs="Arial"/>
          <w:color w:val="767676"/>
          <w:sz w:val="21"/>
          <w:szCs w:val="21"/>
        </w:rPr>
        <w:t xml:space="preserve">                                                                 </w:t>
      </w:r>
      <w:r w:rsidR="00A64A9D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r w:rsidR="00A64A9D" w:rsidRPr="00A64A9D">
        <w:rPr>
          <w:rFonts w:ascii="Arial" w:eastAsia="Times New Roman" w:hAnsi="Arial" w:cs="Arial"/>
          <w:color w:val="767676"/>
          <w:sz w:val="21"/>
          <w:szCs w:val="21"/>
        </w:rPr>
        <w:t>Протокол №2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заседания МО классных руководителей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от 28 октября 201</w:t>
      </w:r>
      <w:r>
        <w:rPr>
          <w:rFonts w:ascii="Arial" w:eastAsia="Times New Roman" w:hAnsi="Arial" w:cs="Arial"/>
          <w:color w:val="767676"/>
          <w:sz w:val="21"/>
          <w:szCs w:val="21"/>
        </w:rPr>
        <w:t>7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г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Тема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: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Нетрадиционные формы сотрудничества классного руководителя с учащимися и их родителями.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Присутствовали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: </w:t>
      </w:r>
      <w:r>
        <w:rPr>
          <w:rFonts w:ascii="Arial" w:eastAsia="Times New Roman" w:hAnsi="Arial" w:cs="Arial"/>
          <w:color w:val="767676"/>
          <w:sz w:val="21"/>
          <w:szCs w:val="21"/>
        </w:rPr>
        <w:t>8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классных руководителей, замдиректора по ВР, 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Отсутствовали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 нет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Повестка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1.Методика урегулирования межличностных отношений учащихся.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Работа классного руководителя с трудными семьями.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3.Приемы и методы диагностики учащихся и их семей.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4. Изучение новых подходов к проведению родительских собраний.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5. Инновационные методы воспитательной работы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Ход заседания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. По первому вопросу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 слушали председателя МО </w:t>
      </w:r>
      <w:r>
        <w:rPr>
          <w:rFonts w:ascii="Arial" w:eastAsia="Times New Roman" w:hAnsi="Arial" w:cs="Arial"/>
          <w:color w:val="767676"/>
          <w:sz w:val="21"/>
          <w:szCs w:val="21"/>
        </w:rPr>
        <w:t>Расулов Р.А.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, которая рассказала о методике урегулирования межличностных отношений учащихся. Она обратила внимание на то, что конфликты разного рода пронизывают не только всю историю человечества и историю отдельных народов, но и жизнь каждого конкретного человека. Не вызывает сомнения, что на конфликт в целом, независимо от его разновидности влияют множество условии, в том числе общественная и социально - политическая обстановка в стране. В последнее время резко возросло количество конфликтов в системе «человек - человек», на всех ее уровнях: от детей до взрослых. Но особую тревогу вызывают детские конфликты в подсистемах: «ребенок - ребенок»; «ребенок - взрослый», вытекающие своеобразным следствием рассогласованности требовании в семье и в обществе. Такого рода конфликты классифицируют, как межличностные. Не меньшую трудность составляет и разрешение конфликтов, а также их предотвращение. Естественно, что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ȇрвичное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звено в разрешении любого конфликта - это выяснение причины и прогнозирование его дальнейшего протеканий с целью корректировки и устранения нежелательных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последствии.Чтобы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спрогнозировать конфликт, необходимо сначала разобраться, имеется ли проблема, которая возникает в тех случаях, когда есть противоречие, рассогласование чего-то с чем-то. Далее устанавливается направление развития конфликтной ситуации. Затем определяется состав участников конфликта, где особое внимание уделено их мотивам, ценностным ориентациям, отличительным особенностям и манерам поведения. Наконец, анализируется содержание инцидента. По завершении конфликта целесообразно: проанализировать ошибки в собственном поведении; обобщить полученные знания и опыт решения проблемы; попытаться нормализовать отношения с недавним участником; снять дискомфорт (если он возник) в отношениях с окружающими; минимизировать отрицательные последствия конфликта в собственных состояниях, деятельности и поведении. Предупреждение же конфликтов среди школьников, а особенно школьников подросткового возраста включает в себя ряд этапов: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1. диагностический (изучение микроклимата в коллективе или среди отдельных учащихся,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например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учащихся группы риска с помощью диагностических методик: тесты, анкеты, метод наблюдения)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2. прогностический (включает обработку проведенной диагностики, ее анализ и составление своеобразного прогноза относительно возникновения, либо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невозникновения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конфликтной ситуации);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 этап планирования (комплекс необходимых мероприятии по предотвращению конфликта или конфликтной ситуации);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4. профилактический (собственно воплощение мероприятий и их анализ) Не стоит забывать и о том, что независимо от того происходит ли процесс собственно разрешения конфликта или только лишь его предупреждение, необходим контроль и после комплекса планируемых мероприятии, так как, например уже сформировавшийся межличностный конфликт, но в последствии разрешенный, может вспыхнуть с новой силой, а комплекс мероприятии по предупреждению не дает сто процентной уверенности в том, что конфликтов более в данной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групᴨȇ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, или с данным ребенком не будет. Итак, необходим мониторинг на протяжении всего взаимодействия с детьми в данной ситуации.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При разрешении межличностного конфликта между учащимися можно придерживаться определенного алгоритма, предложенного </w:t>
      </w:r>
      <w:proofErr w:type="spellStart"/>
      <w:r>
        <w:rPr>
          <w:rFonts w:ascii="Arial" w:eastAsia="Times New Roman" w:hAnsi="Arial" w:cs="Arial"/>
          <w:color w:val="767676"/>
          <w:sz w:val="21"/>
          <w:szCs w:val="21"/>
        </w:rPr>
        <w:t>Халтовой</w:t>
      </w:r>
      <w:proofErr w:type="spellEnd"/>
      <w:r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767676"/>
          <w:sz w:val="21"/>
          <w:szCs w:val="21"/>
        </w:rPr>
        <w:t>П.М.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.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По его мнению разрешение конфликта представляет собой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многостуᴨȇнчатый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процесс, включающий в себя: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анализ и оценку ситуации;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выбор способа разрешения конфликта;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формирование плана действий;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его реализацию;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оценку эффективности своих действий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Усᴨȇшность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вмешательства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ȇдагога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 конфликты подростков зависит от его позиции. Таких позиций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может быть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как минимум четыре: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позиция авторитарного вмешательства, то есть подавление конфликта;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позиция нейтралитета, то есть стремление не замечать столкновений между подростками и не вмешиваться в них;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позиция избегания конфликта: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ȇдагог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убежден, что конфликт - показатель его неудач в воспитательной работе с детьми;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позиция целесообразного вмешательства в конфликт -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ȇдагог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, опираясь на хорошее знание коллектива подростков, соответствующие знания и умения, анализирует причины возникновения конфликта, принимает решение - либо подавить, либо дать развиться до определенного предела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Действия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ȇдагога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 четвертой позиции позволяют контролировать конфликт и управлять им.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При взаимодействии с участниками конфликта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ȇдагог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может использовать следующие 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тактики посреднического поведения: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поочередное выслушивание на совместной встрече применяется для уяснения ситуации в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ȇриод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острого конфликта;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сделка: посредник стремится вести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ȇреговоры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 участием обеих сторон, делая основной упор на принятие компромиссного решения;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· челночная дипломатия: посредник разделяет конфликтующие стороны и постоянно курсирует между ними, обсуждая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асᴨȇкты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соглашения. В результате обычно достигается компромисс;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давление на одного из участников конфликта: большую часть времени «третейский судья посвящает работе с одним из участников конфликта, доказывая ошибочность его позиции. В конце концов участник идет на уступки;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директивная тактика: акцентирование внимания на слабых моментах в позициях оппонентов, ошибочности их действий по отношению друг к другу. Цель - склонение сторон к примирению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Основные рекомендации учителям по управлению конфликтами могут быть следующими: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контролируя свои эмоции, быть объективным, дать возможность учащимся обосновать свои претензии, «выпустить пар»;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не приписывать ученику свое понимание его позиции, ᴨ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ȇрейти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на «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я»-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>высказывания (не «ты меня обманываешь», а «я чувствую себя обманутым»);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не оскорблять ученика (есть слова, которые, прозвучав, наносят такой ущерб отношениям, что все последующие «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комᴨȇнсирующие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» действия не могут их исправить);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стараться не выгонять ученика из класса;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· по возможности не обращаться к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адмиʜᴎϲтрации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· не отвечать на агрессию агрессией (это принизит и ваше достоинство), не затрагивать его личности, особенностей его семьи, давать оценку только его конкретным действиям;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· дать себе и ребенку право на ошибку, не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забывая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что «не ошибается только тот, кто ничего не делает»; независимо от результатов разрешения противоречия постараться не разрушить отношений с ребенком (высказать сожаление по поводу конфликта, выразить свое расположение к ученику); не бояться конфликтов с учащимися, а брать на себя инициативу их конструктивного разрешения.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Технология предупреждения конфликтов строится, прежде всего, на доверии и взаимодействии с учащимися, построенном на сотрудничестве и смешанном стиле общения и методике этого же самого взаимодействия. Важно разъяснить подрастающему ребенку способы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реа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ᴦᴎ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ҏования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 конфликтной ситуации и механизмы их предотвращения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 xml:space="preserve">Всем известна истина, что любую проблему легче предотвратить, чем разрешить. Однако все же больший упор следует делать именно на просвещение учащихся в области механизмов эффективного разрешения межличностных конфликтов с учетом позиции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гумаʜᴎϲтического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подхода и толерантного отношения к ближнему. Основанная на знаниях система профилактики при ее постоянном мониторинге способна сдвинуть ситуацию с мертвой точки и начиная уже диалог с ребенком на лишь ему одном понятном уровне добиваться снижения уровня конфликтности.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2.По – второму вопросу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 выступила классный руководитель 8 класса </w:t>
      </w:r>
      <w:proofErr w:type="spellStart"/>
      <w:r>
        <w:rPr>
          <w:rFonts w:ascii="Arial" w:eastAsia="Times New Roman" w:hAnsi="Arial" w:cs="Arial"/>
          <w:color w:val="767676"/>
          <w:sz w:val="21"/>
          <w:szCs w:val="21"/>
        </w:rPr>
        <w:t>Халитова</w:t>
      </w:r>
      <w:proofErr w:type="spellEnd"/>
      <w:r>
        <w:rPr>
          <w:rFonts w:ascii="Arial" w:eastAsia="Times New Roman" w:hAnsi="Arial" w:cs="Arial"/>
          <w:color w:val="767676"/>
          <w:sz w:val="21"/>
          <w:szCs w:val="21"/>
        </w:rPr>
        <w:t xml:space="preserve"> К.М.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она рассказала об особенностях работы педагога с неблагополучной семьей. В своей работе с неблагополучной семьей педагог должен опираться на положение об исключительном влиянии семьи на ребенка. Под тяжелой неблагополучной семьей мы понимаем семью, в которой наблюдается социальная неустроенность родителей и, как следствие этого, постоянный психологический надрыв, подкрепленный алкоголем, асоциальным поведением, отчуждением от окружающих, хулиганством, воровством и т.д.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Как правило, в таких семьях, дети, родители, дедушки, бабушки проходили через сильную боль, страдания, переживали физическое или сексуальное насилие, пренебрежение, жестокость и воспринимают образ жизни своей семьи как единственно нормальный.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 xml:space="preserve">Семьи, переживающие постоянный кризис, находятся в особом состоянии страдания. Вместо того чтобы становиться уязвимыми и подвергаться влиянию перемен, семьи группы риска учатся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 своему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защищаться при столкновении с трудностями. Парадокс заключается в том, что возбуждение, ярость приносят им определенный комфорт, как доказательство того, что сделать ничего нельзя и поэтому их состояние естественно. Такое состояние семьи поддерживают с помощью разных средств: алкоголь, скандалы, аморальное, вызывающее поведение, хулиганство и т.д.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Эти семьи характеризуются следующими чертами поведения: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не соблюдается договоренность о заранее запланированной встрече; на встречу не являются в назначенное время, но иногда звонят;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у них отсутствует понятие времени (день, месяц, неделя);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на собеседование со специалистом приглашают друзей, знакомых;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во время встречи могут смотреть телевизор или слушать радио; могут заниматься приготовлением пищи или выполнением другой домашней работы;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не способны говорить связно ни о себе, ни о других;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постоянно меняют место жительства;</w:t>
      </w:r>
    </w:p>
    <w:p w:rsidR="00A64A9D" w:rsidRPr="00A64A9D" w:rsidRDefault="00A64A9D" w:rsidP="00A64A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– постоянно ссорятся, дерутся с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друзьями  или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родственниками.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Характеристику таких семей можно дополнить следующими проявлениями: недоверие, подозрительность, отрицание всего, импульсивность, нетерпеливость, постоянная нужда в чем-то, взволнованность, быстрая возбуждаемость, недостаток знаний и умений, непрактичность, несостоятельность, состояние озлобленности с припадками жестокости, насилия, причинения вреда семье.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Поведение родителей в таких семьях напоминает поведение маленьких детей, которые не могут найти контакта со взрослыми. Часто родители в такой семье – это люди, выбитые из колеи жизни, находящиеся в глубокой депрессии.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Подобное состояние взрослых делает невозможным формирование в семье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бережных  взаимоотношений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между членами семьи и эмоциональной поддержки. Отсутствие эмоциональной поддержки детей со стороны родителей имеет глубокие последствия, которые выражаются, в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частности,  в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снижении уверенности в себе у детей и подростков.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 xml:space="preserve">Отсутствие материальных средств часто отражается на питании семьи, что снижает сопротивляемость детей болезням, приводит к ослаблению их организма, истощению и т.д. Социальная и психологическая отстраненность оборачивается апатичным отношением к жизни, пассивностью семьи, саморазрушением личности семьи. Неблагополучная семья утрачивает всякую веру в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самоизменение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и продолжает поступательное движение к полному краху.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lastRenderedPageBreak/>
        <w:t>Показатели негативного влияния неблагополучной семьи на ребенка.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 Нарушение поведения – в 50% неблагополучных семей.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–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бродяжничество;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агрессивность;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хулиганство, кражи;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вымогательство;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аморальные формы поведения;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неадекватная реакция на замечания взрослых.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Нарушение развития детей – в 70% неблагополучных семей.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– уклонение от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учебы;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низкая успеваемость;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неврастения;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отсутствие навыков личной гигиены;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неуравновешенность психики;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подростковый алкоголизм;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тревожность;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болезни, недоедание.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 Нарушение общения – в 45% неблагополучных семей.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– конфликтность с учителями,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сверстниками;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агрессивность со сверстниками;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аутизм;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частое употребление ненормативной лексики;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 xml:space="preserve">– суетливость и /или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гиперактивность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нарушение социальных связей с родственниками;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– контакты с криминогенными группировками.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При работе с неблагополучными семьями </w:t>
      </w:r>
      <w:proofErr w:type="spellStart"/>
      <w:r>
        <w:rPr>
          <w:rFonts w:ascii="Arial" w:eastAsia="Times New Roman" w:hAnsi="Arial" w:cs="Arial"/>
          <w:b/>
          <w:bCs/>
          <w:color w:val="767676"/>
          <w:sz w:val="21"/>
          <w:szCs w:val="21"/>
        </w:rPr>
        <w:t>Кисхалум</w:t>
      </w:r>
      <w:proofErr w:type="spellEnd"/>
      <w:r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 Магомедовна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 пользуется следующими правилами: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Выявление неблагополучных семей как средство профилактики социального сиротства (знание условий проживания ребёнка, наличие акта материального обследования).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Повышение педагогической культуры всех категорий родителей: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Организация педагогического просвещения. Убеждение родителей в том, что семейное воспитание – это не морали, нотации или физические наказания, а весь образ жизни родителей (в первую очередь здоровый), образ мыслей, поступков самих родителей, постоянное общение с детьми с позиции гуманности.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Привлечение родителей в качестве активных воспитателей (семейные праздники в школе, внеурочная внешкольная деятельность, участие в управлении школой).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Во избежание насилия, жестокости, агрессивного поведения по отношению к своим детям формировать правовую культуру родителей.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Проведение контрольно-коррекционной работы с родителями (анкетирование, тестирование, анализ уровня воспитанности,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обученности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детей, индивидуальные беседы и т.д.).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Учитывать особенности воспитания в каждой отдельной семье, опираясь на положительный опыт повышать приоритет семьи и семейных традиций у всех субъектов образовательной деятельности: детей, родителей, педагогов.</w:t>
      </w:r>
    </w:p>
    <w:p w:rsidR="00A64A9D" w:rsidRPr="00A64A9D" w:rsidRDefault="00A64A9D" w:rsidP="00A64A9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Устранить чувство вины родителей за свою несостоятельность (отдельный план работы с проблемными группами родителей).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По третьему вопросу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 выступил </w:t>
      </w:r>
      <w:r w:rsidR="00875C21">
        <w:rPr>
          <w:rFonts w:ascii="Arial" w:eastAsia="Times New Roman" w:hAnsi="Arial" w:cs="Arial"/>
          <w:color w:val="767676"/>
          <w:sz w:val="21"/>
          <w:szCs w:val="21"/>
        </w:rPr>
        <w:t xml:space="preserve">завуч </w:t>
      </w:r>
      <w:proofErr w:type="spellStart"/>
      <w:r w:rsidR="00875C21">
        <w:rPr>
          <w:rFonts w:ascii="Arial" w:eastAsia="Times New Roman" w:hAnsi="Arial" w:cs="Arial"/>
          <w:color w:val="767676"/>
          <w:sz w:val="21"/>
          <w:szCs w:val="21"/>
        </w:rPr>
        <w:t>Рабаданов</w:t>
      </w:r>
      <w:proofErr w:type="spellEnd"/>
      <w:r w:rsidR="00875C21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gramStart"/>
      <w:r w:rsidR="00875C21">
        <w:rPr>
          <w:rFonts w:ascii="Arial" w:eastAsia="Times New Roman" w:hAnsi="Arial" w:cs="Arial"/>
          <w:color w:val="767676"/>
          <w:sz w:val="21"/>
          <w:szCs w:val="21"/>
        </w:rPr>
        <w:t>З.Р.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.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r w:rsidR="00875C21" w:rsidRPr="00A64A9D">
        <w:rPr>
          <w:rFonts w:ascii="Arial" w:eastAsia="Times New Roman" w:hAnsi="Arial" w:cs="Arial"/>
          <w:color w:val="767676"/>
          <w:sz w:val="21"/>
          <w:szCs w:val="21"/>
        </w:rPr>
        <w:t>О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н</w:t>
      </w:r>
      <w:r w:rsidR="00875C21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сказал Классный руководитель при общении с семьями учащихся дол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softHyphen/>
        <w:t>жен соблюдать определенные правила, а именно:</w:t>
      </w:r>
    </w:p>
    <w:p w:rsidR="00A64A9D" w:rsidRPr="00A64A9D" w:rsidRDefault="00A64A9D" w:rsidP="00A64A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 родителям каждого ребенка нужно проявлять искреннее уважение;</w:t>
      </w:r>
    </w:p>
    <w:p w:rsidR="00A64A9D" w:rsidRPr="00A64A9D" w:rsidRDefault="00A64A9D" w:rsidP="00A64A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общение с родителями ученика должно быть не во вред ему, а во благо;</w:t>
      </w:r>
    </w:p>
    <w:p w:rsidR="00A64A9D" w:rsidRPr="00A64A9D" w:rsidRDefault="00A64A9D" w:rsidP="00A64A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изучение семей учащихся должно быть тактичным и объективным;</w:t>
      </w:r>
    </w:p>
    <w:p w:rsidR="00A64A9D" w:rsidRPr="00A64A9D" w:rsidRDefault="00A64A9D" w:rsidP="00A64A9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изучение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семей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учащихся должно предполагать дальнейшее просвещение родителей и коррекционную работу.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Классный руководитель должен постараться иметь следующую информацию о семье ученика:</w:t>
      </w:r>
    </w:p>
    <w:p w:rsidR="00A64A9D" w:rsidRPr="00A64A9D" w:rsidRDefault="00A64A9D" w:rsidP="00A64A9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общие сведения о родителях или людях, их заменяющих;</w:t>
      </w:r>
    </w:p>
    <w:p w:rsidR="00A64A9D" w:rsidRPr="00A64A9D" w:rsidRDefault="00A64A9D" w:rsidP="00A64A9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жилищные условия семьи и ее материальная обеспеченность;</w:t>
      </w:r>
    </w:p>
    <w:p w:rsidR="00A64A9D" w:rsidRPr="00A64A9D" w:rsidRDefault="00A64A9D" w:rsidP="00A64A9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образовательный уровень семьи, интересы родителей к школе и к жизни ребенка в классном коллективе;</w:t>
      </w:r>
    </w:p>
    <w:p w:rsidR="00A64A9D" w:rsidRPr="00A64A9D" w:rsidRDefault="00A64A9D" w:rsidP="00A64A9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уровень педагогической культуры родителей;</w:t>
      </w:r>
    </w:p>
    <w:p w:rsidR="00A64A9D" w:rsidRPr="00A64A9D" w:rsidRDefault="00A64A9D" w:rsidP="00A64A9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авторитетность семьи в глазах ребенка;</w:t>
      </w:r>
    </w:p>
    <w:p w:rsidR="00A64A9D" w:rsidRPr="00A64A9D" w:rsidRDefault="00A64A9D" w:rsidP="00A64A9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степень значимости воспитательного воздействия родителей на ребенка;</w:t>
      </w:r>
    </w:p>
    <w:p w:rsidR="00A64A9D" w:rsidRPr="00A64A9D" w:rsidRDefault="00A64A9D" w:rsidP="00A64A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семейные традиции, обычаи и ритуалы;</w:t>
      </w:r>
    </w:p>
    <w:p w:rsidR="00A64A9D" w:rsidRPr="00A64A9D" w:rsidRDefault="00A64A9D" w:rsidP="00A64A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положение ребенка в семье (благоприятное, неблагоприятное);</w:t>
      </w:r>
    </w:p>
    <w:p w:rsidR="00A64A9D" w:rsidRPr="00A64A9D" w:rsidRDefault="00A64A9D" w:rsidP="00A64A9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воспитательные возможности семьи.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Изучение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семей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учащихся позволяет педагогу ближе познако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softHyphen/>
        <w:t>миться с самим учеником, понять уклад жизни семьи, ее традиции и обычаи, духовные ценности, стиль взаимоотношений родителей и детей.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Для изучения семьи классный руководитель может использо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softHyphen/>
        <w:t>вать различные методы психолого-педагогической диагностики: наблюдение, беседу, тестирование, анкетирование, деловые игры, тренинги, материалы детского творчества, интерактивные игры.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Часто сетуют на то, что родители не хотят посещать собрания, не приходят на встречи с классным руководителем. Но, видимо, не стоит этому удивляться. Очень часто родительские собрания и встречи превращаются в «разбор полетов», на которых унижается человеческое достоинство родителей. Классному руководителю следует помнить - родительское собрание — это, в первую очередь, </w:t>
      </w:r>
      <w:r w:rsidRPr="00A64A9D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</w:rPr>
        <w:t xml:space="preserve">обучение родителей быть ими с помощью теории и </w:t>
      </w:r>
      <w:proofErr w:type="spellStart"/>
      <w:r w:rsidRPr="00A64A9D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</w:rPr>
        <w:t>практики.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Один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из видов практики - это диагностические методики, которые позво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softHyphen/>
        <w:t>ляют родителю остаться один на один с серией вопросов и честно признаться себе в том, что получается у него хорошо в воспитании ребенка, а что не очень и требует исправления.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Можно приводить много различных исследований, с помощью которых классный руководитель сможет вызвать у родителей ин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softHyphen/>
        <w:t>терес к воспитанию своих детей и желание общаться с классным руководителем, посещать школу, однако главное, чтобы родите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softHyphen/>
        <w:t>ли усвоили одно очень важное правило, продиктованное жизнью: «Воспитание детей в семье - это обучение их умению обходиться без родителей».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4.По четвёртому классный руководитель </w:t>
      </w:r>
      <w:r w:rsidR="00875C21">
        <w:rPr>
          <w:rFonts w:ascii="Arial" w:eastAsia="Times New Roman" w:hAnsi="Arial" w:cs="Arial"/>
          <w:color w:val="767676"/>
          <w:sz w:val="21"/>
          <w:szCs w:val="21"/>
        </w:rPr>
        <w:t>4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класса </w:t>
      </w:r>
      <w:r w:rsidR="00875C21">
        <w:rPr>
          <w:rFonts w:ascii="Arial" w:eastAsia="Times New Roman" w:hAnsi="Arial" w:cs="Arial"/>
          <w:color w:val="767676"/>
          <w:sz w:val="21"/>
          <w:szCs w:val="21"/>
        </w:rPr>
        <w:t xml:space="preserve"> Юнусова</w:t>
      </w:r>
      <w:proofErr w:type="gramEnd"/>
      <w:r w:rsidR="00875C21">
        <w:rPr>
          <w:rFonts w:ascii="Arial" w:eastAsia="Times New Roman" w:hAnsi="Arial" w:cs="Arial"/>
          <w:color w:val="767676"/>
          <w:sz w:val="21"/>
          <w:szCs w:val="21"/>
        </w:rPr>
        <w:t xml:space="preserve"> П.Р.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рассказала о новых подходах к организации родительских собраний. Взаимодействие педагога с родителями учащихся направлено на создание единого воспитательного пространства. Деятельность родителей и педагогов в интересах ребенка успешна только в том случае, если они становятся союзниками. Благодаря такому взаимодействию педагог лучше узнает ребенка, приближается к пониманию его индивидуальных особенностей, вырабатывает верный подход к развитию способностей, формированию жизненных ориентиров, исправлению негативных проявлений в поведении учащегося.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Педагогам важно установить партнерские отношения с семьей каждого воспитанника, создать атмосферу взаимной поддержки и общности интересов. Успешная работа образовательного учреждения возможна лишь тогда, когда все участники образовательного процесса – педагоги, дети, родители – становятся единым целым, большим и сплоченным коллективом.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Чтобы РС прошло удачно, необходимо придерживаться следующих рекомендации по его проведению: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собрание следует проводить в удобное для родителей время;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-заранее сообщать тему собрания родителям, она должна быть выбрана с учетом возрастных особенностей детей;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родительское собрание должно быть хорошо подготовленным и полезным в педагогическом отношении;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начинать и заканчивать родительское собрание вовремя;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классный руководитель должен спокойно и тактично общаться с родителями;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нужно просвещать родителей на собрании, обсуждать с ними актуальные проблемы, а не констатировать ошибки и неудачи детей в учебе;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–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cобрание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должно иметь как теоретический, так и практический характер: включать разбор ситуаций, тренинги, дискуссии и т. п.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— активно использовать информационные технологии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-организовывать обмен мнениями и идеями.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Родительское собрание будет эффективным, если ориентироваться на ресурсы родителей как интеллектуальные, так и эмоциональные.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Приходить на родительское собрание с удовольствием – это не так мало.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Удовлетворять принципам: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активности (следовать желаниям родителей);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оптимальности (выбирать для обсуждения проблемы, требующие объединения усилий и совместного принятия решения);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– значимости (выбранные для обсуждения тема, проблема должны быть актуальны и принимаемы изнутри);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“Круглый стол”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представляет собой встречу родителей учеников одного класса. Для обсуждения предлагается какая-либо значимая для всего класса тема. Для стимулирования активности родителей и направления обсуждения в нужное русло предлагается “рамка”, т. е. заранее подготовленные задания и вопросы. Собрание в форме “круглого стола” позволяет родителям получить полезную информацию, осознать собственную позицию и сравнить ее с позицией других родителей. Кому-то необходимо высказаться (рассказать о своих трудностях), кому-то – узнать про поведение других учащихся (это даст возможность оценить своего ребенка в сравнении, обнаружить что-то не замеченное ранее).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Не менее важен “круглый стол” и для школьного психолога, который получает возможность лучше узнать и понять родителей, обрести их доверие. Принципиальным является обязательное присутствие классного руководителя, который также участвует в обсуждении. При этом он выходит из привычной учительской роли и знакомится с родителями в новой, более открытой, ситуации. Такое уравновешенное взаимодействие способствует взаимопониманию и делает общение более эффективным. Итогом “круглого стола” становятся совместно сформулированные общие выводы по обсуждаемой теме.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Родительская дискуссия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 – одна из форм объединения родителей в коллектив. Многие из них уже в начальной школе проявляют категоричность суждений по многим вопросам воспитания детей, не учитывая при этом реальные возможности и способности своего ребенка, не оценивая уровень его учебного потенциала. Некоторые родители считают свои методы воспитания не подлежащими сомнению и коррекции со стороны педагога. Дискуссии же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проводятся для того, чтобы родители смогли утвердиться в целесообразности применяемых методов воспитания либо провести ревизию своего педагогического арсенала и задуматься над тем, что они делают не совсем правильно.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Родительские конференции (общешкольные, классные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) имеют огромное значение в системе воспитательной работы школы. На них обсуждаются проблемы общества, активными членами которого в недалеком будущем станут сегодняшние дети. Основными темами родительских конференций становятся причины конфликтов и пути выхода из них, профилактика вредных привычек и борьба с ними.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Готовить такие конференции необходимо очень тщательно, с обязательным участием школьного психолога, социального педагога. В задачу последних входит проведение социологических и психологических исследований по проблеме конференции, а также знакомство участников конференции с их результатами. Активными участниками конференций выступают и сами родители. Они анализируют проблему с позиций собственного опыта. Отличительной особенностью конференции является то, что на ней принимаются определенные решения или намечаются мероприятия по заявленной проблеме.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Главная задача родительских собраний (анализ, обобщение поведения уч-ся и организация целенаправленной деятельности классного коллектива в дальнейшем) реализуется в полном объёме только при непосредственном участии самих детей, с учётом их собственного мнения.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Председатель </w:t>
      </w:r>
      <w:r w:rsidR="00875C21">
        <w:rPr>
          <w:rFonts w:ascii="Arial" w:eastAsia="Times New Roman" w:hAnsi="Arial" w:cs="Arial"/>
          <w:color w:val="767676"/>
          <w:sz w:val="21"/>
          <w:szCs w:val="21"/>
        </w:rPr>
        <w:t>Расулов Р.А.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Секретарь </w:t>
      </w:r>
      <w:proofErr w:type="spellStart"/>
      <w:r w:rsidR="00875C21">
        <w:rPr>
          <w:rFonts w:ascii="Arial" w:eastAsia="Times New Roman" w:hAnsi="Arial" w:cs="Arial"/>
          <w:color w:val="767676"/>
          <w:sz w:val="21"/>
          <w:szCs w:val="21"/>
        </w:rPr>
        <w:t>Халитова</w:t>
      </w:r>
      <w:proofErr w:type="spellEnd"/>
      <w:r w:rsidR="00875C21">
        <w:rPr>
          <w:rFonts w:ascii="Arial" w:eastAsia="Times New Roman" w:hAnsi="Arial" w:cs="Arial"/>
          <w:color w:val="767676"/>
          <w:sz w:val="21"/>
          <w:szCs w:val="21"/>
        </w:rPr>
        <w:t xml:space="preserve"> К.М.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875C21" w:rsidRDefault="00875C21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Протокол №3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заседания МО классных руководителей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от 28 декабря 2015г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Тема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: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Педагогика поддержки ребёнка: взаимодействие школы, семьи и социума по профилактике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девиантного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поведения учащихся. Совершенствование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воспитательно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-профилактической работы.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Присутствовали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 10 классных руководителей, замдиректора по ВР, педагог-психолог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Отсутствовали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 нет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Повестка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1.Нормативно-правовая основа деятельности классных руководителей в работе с учащимися, находящимися на различных видах учёта.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2.Методы комплексной диагностики особенностей семейной атмосферы, семейного воспитания и отношения родителей к детям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r w:rsidRPr="00A64A9D">
        <w:rPr>
          <w:rFonts w:ascii="Arial" w:eastAsia="Times New Roman" w:hAnsi="Arial" w:cs="Arial"/>
          <w:color w:val="252525"/>
          <w:sz w:val="21"/>
          <w:szCs w:val="21"/>
        </w:rPr>
        <w:t xml:space="preserve">3.Работа классного руководителя по раннему </w:t>
      </w:r>
      <w:proofErr w:type="gramStart"/>
      <w:r w:rsidRPr="00A64A9D">
        <w:rPr>
          <w:rFonts w:ascii="Arial" w:eastAsia="Times New Roman" w:hAnsi="Arial" w:cs="Arial"/>
          <w:color w:val="252525"/>
          <w:sz w:val="21"/>
          <w:szCs w:val="21"/>
        </w:rPr>
        <w:t>выявлению  неблагополучия</w:t>
      </w:r>
      <w:proofErr w:type="gramEnd"/>
      <w:r w:rsidRPr="00A64A9D">
        <w:rPr>
          <w:rFonts w:ascii="Arial" w:eastAsia="Times New Roman" w:hAnsi="Arial" w:cs="Arial"/>
          <w:color w:val="252525"/>
          <w:sz w:val="21"/>
          <w:szCs w:val="21"/>
        </w:rPr>
        <w:t xml:space="preserve"> в семье.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Ход заседания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. По первому вопросу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слушали замдиректора по ВР Маслову Е.В. которая сказала, что профессиональная деятельность классного руководителя может быть реализована только в рамках государственной социальной политики. Классный руководитель обеспечивает условия для практического осуществления прав ребенка в образовательном учреждении. В его компетенцию входит разработка, формирование механизма и осуществление мер в отношении защиты социальных, образовательного и воспитательного права ребенка. Нормативное и социально-педагогическое обеспечение воспитательной работы в нашей стране имеет четко определенные на международном, федеральном и региональном уровнях нормативно-правовые основания.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Документы законодательного характера: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Конвенция ООН «О правах ребенка», одобренная генеральной Ассамблеей ООН 20 ноября 1989 г.</w:t>
      </w:r>
    </w:p>
    <w:p w:rsidR="00A64A9D" w:rsidRPr="00A64A9D" w:rsidRDefault="00A64A9D" w:rsidP="00A64A9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Конституция Российской Федерации, принятая на Всероссийском референдуме 12 декабря 1993 г.</w:t>
      </w:r>
    </w:p>
    <w:p w:rsidR="00A64A9D" w:rsidRPr="00A64A9D" w:rsidRDefault="00A64A9D" w:rsidP="00A64A9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Закон РФ «Об образовании»</w:t>
      </w:r>
    </w:p>
    <w:p w:rsidR="00A64A9D" w:rsidRPr="00A64A9D" w:rsidRDefault="00A64A9D" w:rsidP="00A64A9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Закон РФ «Об основных гарантиях прав ребенка в РФ» от 24 июля 1998 г.</w:t>
      </w:r>
    </w:p>
    <w:p w:rsidR="00A64A9D" w:rsidRPr="00A64A9D" w:rsidRDefault="00A64A9D" w:rsidP="00A64A9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Федеральный закон «Об основах профилактики безнадзорности и правонарушений несовершеннолетних» от 24 июня 1999 г.</w:t>
      </w:r>
    </w:p>
    <w:p w:rsidR="00A64A9D" w:rsidRPr="00A64A9D" w:rsidRDefault="00A64A9D" w:rsidP="00A64A9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 порядке детских общественных организаций в РФ. Решение Коллегии от 14 апреля 1993 г.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Согласно Конвенции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права ребенка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–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это право на выживание, на развитие и защиту.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Ребенок –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это человеческое существо от рождения до достижения 18-летнего возраста.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Права детей на получение надлежащего воспитания – одно из важнейших личных неимущественных прав несовершеннолетнего.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Конвенция обозначает перечень направлений, требующих принятия мер по защите прав несовершеннолетних на международном уровне: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Предоставление гражданства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Воссоединение с семьей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Незаконное перемещение и невозвращение детей из-за границы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Усыновление и опекунство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детей-беженцев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Финансовая ответственность родителей за ребенка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Ликвидация неграмотности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Предотвращение торговли детьми</w:t>
      </w:r>
    </w:p>
    <w:p w:rsidR="00A64A9D" w:rsidRPr="00A64A9D" w:rsidRDefault="00A64A9D" w:rsidP="00A64A9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детей в период вооруженных конфликтов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Помимо этого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нормативно закреплены права и свободы несовершеннолетних, направленные на обеспечение их надлежащего воспитания:</w:t>
      </w:r>
    </w:p>
    <w:p w:rsidR="00A64A9D" w:rsidRPr="00A64A9D" w:rsidRDefault="00A64A9D" w:rsidP="00A64A9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руководство со стороны родителей</w:t>
      </w:r>
    </w:p>
    <w:p w:rsidR="00A64A9D" w:rsidRPr="00A64A9D" w:rsidRDefault="00A64A9D" w:rsidP="00A64A9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неразлучение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 родителями</w:t>
      </w:r>
    </w:p>
    <w:p w:rsidR="00A64A9D" w:rsidRPr="00A64A9D" w:rsidRDefault="00A64A9D" w:rsidP="00A64A9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сохранение индивидуальности</w:t>
      </w:r>
    </w:p>
    <w:p w:rsidR="00A64A9D" w:rsidRPr="00A64A9D" w:rsidRDefault="00A64A9D" w:rsidP="00A64A9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усыновление и опекунств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Основная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идея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Конвенции – наилучшее обеспечение интересов ребенка.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Положения Конвенции сводятся к основным требованиям, которые должны обеспечивать права детей:</w:t>
      </w:r>
    </w:p>
    <w:p w:rsidR="00A64A9D" w:rsidRPr="00A64A9D" w:rsidRDefault="00A64A9D" w:rsidP="00A64A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выживание</w:t>
      </w:r>
    </w:p>
    <w:p w:rsidR="00A64A9D" w:rsidRPr="00A64A9D" w:rsidRDefault="00A64A9D" w:rsidP="00A64A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развитие</w:t>
      </w:r>
    </w:p>
    <w:p w:rsidR="00A64A9D" w:rsidRPr="00A64A9D" w:rsidRDefault="00A64A9D" w:rsidP="00A64A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</w:t>
      </w:r>
    </w:p>
    <w:p w:rsidR="00A64A9D" w:rsidRPr="00A64A9D" w:rsidRDefault="00A64A9D" w:rsidP="00A64A9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активное участие в общественной жизни.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Конвенция устанавливает права ребенка:</w:t>
      </w:r>
    </w:p>
    <w:p w:rsidR="00A64A9D" w:rsidRPr="00A64A9D" w:rsidRDefault="00A64A9D" w:rsidP="00A64A9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активно участвовать в своем собственном развитии</w:t>
      </w:r>
    </w:p>
    <w:p w:rsidR="00A64A9D" w:rsidRPr="00A64A9D" w:rsidRDefault="00A64A9D" w:rsidP="00A64A9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выражать свои убеждения</w:t>
      </w:r>
    </w:p>
    <w:p w:rsidR="00A64A9D" w:rsidRPr="00A64A9D" w:rsidRDefault="00A64A9D" w:rsidP="00A64A9D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добивать того, чтобы убеждения учитывали при принятии решений, касающихся жизни ребенка.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Конвенция провозглашает равенство прав ребенка независимо от расы, пола, языка, религии и других убеждений, национального, социального происхождения и других обстоятельств.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Конвенция предусматривает социальные права детей-инвалидов (ст.23).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К основным международным договорам, связанным с проблемой защиты прав детей, можно отнести:</w:t>
      </w:r>
    </w:p>
    <w:p w:rsidR="00A64A9D" w:rsidRPr="00A64A9D" w:rsidRDefault="00A64A9D" w:rsidP="00A64A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Всемирную Декларацию и План действий, принятые на Всемирной встрече на высшем уровне в интересах детей (1990 г.)</w:t>
      </w:r>
    </w:p>
    <w:p w:rsidR="00A64A9D" w:rsidRPr="00A64A9D" w:rsidRDefault="00A64A9D" w:rsidP="00A64A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Конвенцию о защите детей и сотрудничестве в вопросах международного усыновления (1993 г.)</w:t>
      </w:r>
    </w:p>
    <w:p w:rsidR="00A64A9D" w:rsidRPr="00A64A9D" w:rsidRDefault="00A64A9D" w:rsidP="00A64A9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Декларацию о защите женщин и детей в чрезвычайных обстоятельствах и в период вооруженных конфликтов (1974 г.)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Федеральный уровень можно представить пакетом нормативных документов, где говориться о реализации прав детей на физическое, интеллектуальное, духовное, нравственное и социальное развитие по направлениям:</w:t>
      </w:r>
    </w:p>
    <w:p w:rsidR="00A64A9D" w:rsidRPr="00A64A9D" w:rsidRDefault="00A64A9D" w:rsidP="00A64A9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укрепление прав защиты детства</w:t>
      </w:r>
    </w:p>
    <w:p w:rsidR="00A64A9D" w:rsidRPr="00A64A9D" w:rsidRDefault="00A64A9D" w:rsidP="00A64A9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поддержка семьи как естественной среды жизнеобеспечения детей</w:t>
      </w:r>
    </w:p>
    <w:p w:rsidR="00A64A9D" w:rsidRPr="00A64A9D" w:rsidRDefault="00A64A9D" w:rsidP="00A64A9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обеспечение безопасности и охрана материнства и детства</w:t>
      </w:r>
    </w:p>
    <w:p w:rsidR="00A64A9D" w:rsidRPr="00A64A9D" w:rsidRDefault="00A64A9D" w:rsidP="00A64A9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обеспечение воспитания, образования, развития детей</w:t>
      </w:r>
    </w:p>
    <w:p w:rsidR="00A64A9D" w:rsidRPr="00A64A9D" w:rsidRDefault="00A64A9D" w:rsidP="00A64A9D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поддержка детей, находящихся в особо трудных обстоятельствах.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Федеральный закон «Об основных гарантиях прав ребенка в РФ» 1998 года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– включает заботу о детях:</w:t>
      </w:r>
    </w:p>
    <w:p w:rsidR="00A64A9D" w:rsidRPr="00A64A9D" w:rsidRDefault="00A64A9D" w:rsidP="00A64A9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подготовка детей к полноценной жизни в обществе</w:t>
      </w:r>
    </w:p>
    <w:p w:rsidR="00A64A9D" w:rsidRPr="00A64A9D" w:rsidRDefault="00A64A9D" w:rsidP="00A64A9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развитие у детей общественно значимой и творческой активности</w:t>
      </w:r>
    </w:p>
    <w:p w:rsidR="00A64A9D" w:rsidRPr="00A64A9D" w:rsidRDefault="00A64A9D" w:rsidP="00A64A9D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воспитание у детей высоких нравственных качеств, патриотизма и гражданства.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 данном законе даны такие понятия как:</w:t>
      </w:r>
    </w:p>
    <w:p w:rsidR="00A64A9D" w:rsidRPr="00A64A9D" w:rsidRDefault="00A64A9D" w:rsidP="00A64A9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дети, находящиеся в трудной жизненной ситуации</w:t>
      </w:r>
    </w:p>
    <w:p w:rsidR="00A64A9D" w:rsidRPr="00A64A9D" w:rsidRDefault="00A64A9D" w:rsidP="00A64A9D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т.е. дети оставшиеся без попечения родителей</w:t>
      </w:r>
    </w:p>
    <w:p w:rsidR="00A64A9D" w:rsidRPr="00A64A9D" w:rsidRDefault="00A64A9D" w:rsidP="00A64A9D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дети-инвалиды</w:t>
      </w:r>
    </w:p>
    <w:p w:rsidR="00A64A9D" w:rsidRPr="00A64A9D" w:rsidRDefault="00A64A9D" w:rsidP="00A64A9D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дети, жертвы вооруженных конфликтов</w:t>
      </w:r>
    </w:p>
    <w:p w:rsidR="00A64A9D" w:rsidRPr="00A64A9D" w:rsidRDefault="00A64A9D" w:rsidP="00A64A9D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дети, оказавшиеся в экстремальных условиях</w:t>
      </w:r>
    </w:p>
    <w:p w:rsidR="00A64A9D" w:rsidRPr="00A64A9D" w:rsidRDefault="00A64A9D" w:rsidP="00A64A9D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дети, отбывшие наказания</w:t>
      </w:r>
    </w:p>
    <w:p w:rsidR="00A64A9D" w:rsidRPr="00A64A9D" w:rsidRDefault="00A64A9D" w:rsidP="00A64A9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социальная адаптация детей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– процесс активного приспособления детей, находящихся в трудной жизненной ситуации, к принятым в обществе правилам и нормам поведения, процесс преодоления последствий психологической и моральной травмы.</w:t>
      </w:r>
    </w:p>
    <w:p w:rsidR="00A64A9D" w:rsidRPr="00A64A9D" w:rsidRDefault="00A64A9D" w:rsidP="00A64A9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социальная реабилитация ребенка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– мероприятия по восстановлению утраченных ребенком социальных связей и функций, восполнению среды жизнеобеспечения.</w:t>
      </w:r>
    </w:p>
    <w:p w:rsidR="00A64A9D" w:rsidRPr="00A64A9D" w:rsidRDefault="00A64A9D" w:rsidP="00A64A9D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социальная инфраструктура для детей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– система объектов, необходимых для жизнеобеспечения детей, образования, воспитания и развития детей.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Законодательство РФ об основных гарантиях прав ребенка в РФ основывается на Конституции РФ, в также иных законов и нормативных правовых актов субъектов РФ в области защиты прав и законных интересов ребенка.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Основные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направления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обеспечения прав ребенка в РФ: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Законодательные гарантии прав ребенка в РФ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Содействие ребенку в реализации и защите его прав и законных интересов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Установление государственных минимальных социальных стандартов основных показателей качества жизни детей.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Меры по защите прав ребенка при осуществлении деятельности в области его образования и воспитания.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Обеспечение прав ребенка на охрану здоровья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прав и законных интересов детей в сфере профессиональной ориентации, профессиональной подготовки и занятости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прав детей на отдых и оздоровление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прав и законных интересов ребенка при формировании социальных инфраструктур для детей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ребенка от информации, пропаганды и агитации, носящих вред его здоровью, нравственному и духовному развитию.</w:t>
      </w:r>
    </w:p>
    <w:p w:rsidR="00A64A9D" w:rsidRPr="00A64A9D" w:rsidRDefault="00A64A9D" w:rsidP="00A64A9D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Защита прав детей, находящихся в трудной жизненной ситуации.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ФЗ «Об основах системы профилактики безнадзорности и правонарушений несовершеннолетних» 1999 г.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 законе уточнены такие понятия:</w:t>
      </w:r>
    </w:p>
    <w:p w:rsidR="00A64A9D" w:rsidRPr="00A64A9D" w:rsidRDefault="00A64A9D" w:rsidP="00A64A9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профилактика безнадзорности и правонарушений несовершеннолетних</w:t>
      </w:r>
    </w:p>
    <w:p w:rsidR="00A64A9D" w:rsidRPr="00A64A9D" w:rsidRDefault="00A64A9D" w:rsidP="00A64A9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безнадзорный – контроль за поведение ребенка со стороны родителей отсутствует</w:t>
      </w:r>
    </w:p>
    <w:p w:rsidR="00A64A9D" w:rsidRPr="00A64A9D" w:rsidRDefault="00A64A9D" w:rsidP="00A64A9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беспризорный – безнадзорный, не имеющий места жительства</w:t>
      </w:r>
    </w:p>
    <w:p w:rsidR="00A64A9D" w:rsidRPr="00A64A9D" w:rsidRDefault="00A64A9D" w:rsidP="00A64A9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несовершеннолетний и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семья ,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находящиеся в социально опасном положении.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Обозначены категории лиц, по отношению к которым проводится индивидуальная профилактическая работа.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Основные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задачи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закона:</w:t>
      </w:r>
    </w:p>
    <w:p w:rsidR="00A64A9D" w:rsidRPr="00A64A9D" w:rsidRDefault="00A64A9D" w:rsidP="00A64A9D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предупреждение безнадзорности, беспризорности, правонарушений несовершеннолетних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социально-педагогическая реабилитация несовершеннолетних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 выявление и перечисление случаев вовлечения несовершеннолетних в преступные и антиобщественные действия.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Деятельность классного руководителя основана на принципах законности, гуманного обращения с несовершеннолетними, обеспечение ответственности должностных лиц и граждан за нарушение прав несовершеннолетних.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2.По-второму вопросу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 выступила психолог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Мустафаева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Т.Ш. она рассказала о семейном воспитании.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 Семейное воспитание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— общее название для процессов воздействия на детей со стороны родителей и других членов семьи с целью достижения желаемых результатов. Социальное, семейное и школьное воспитание осуществляется в неразрывном единстве. Проблемы семейного воспитания в той части, где они соприкасаются со школой, изучаются общей педагогикой, в остальных аспектах — социальной.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Современная наука располагает многочисленными данными, свидетельствующими о том, что без ущерба для развития личности ребенка невозможно отказаться от семейного воспитания, поскольку оно дает ребенку всю гамму чувств, широчайший круг представлений о жизни. Кроме того, его сила и действенность несравнимы ни с каким, даже очень квалифицированным, воспитанием в детском саду или школе.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«Главная особенность семейного воспитания состоит в том, что оно наиболее эмоционально по своему содержанию, его главной предпосылкой является родительская любовь к детям и соответствующее ответное чувство детей к родителям»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Уникальность домашнего воспитания объясняется прежде всего его первичностью, особой значимостью близких взрослых в жизни ребенка в силу его биологической и психологической зависимости от них. Ученые выявили особенности детей, присущие им в первые годы жизни, которые обусловливают их максимальную чувствительность (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сензитивность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) к воспитанию и обучению. К таким особенностям относятся пластичность высшей нервной и психической деятельности,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подражаемость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и внушаемость, эмоциональность. Процесс воспитания оптимизируется благодаря развитию у малыша ценных потребностей, какими являются потребности в общении, в получении новых впечатлений (позднее - в познании), в активной двигательной активности, в признании и любви и т.д.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С первых дней жизни ребенка окружает мир людей, природы, вещей. Однако далеко не любые взрослые и не любая обстановка благоприятны для развития ребенка с момента рождения. У оторванного от родителей (а чаще - брошенного ими) и помещенного в условия дома ребенка малыша снижается общий психический тонус, ухудшаются эмоционально-познавательные взаимодействия и, как результат, тормозится интеллектуальное развитие. Чем раньше ребенок отрывается от родительской семьи, чем дольше и в большей изоляции он находится в учреждении, тем более выражены деформации по всем направлениям его психического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развития .</w:t>
      </w:r>
      <w:proofErr w:type="gramEnd"/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Влияние семьи особенно в начальный период жизни ребенка намного превышает другие воспитательные воздействия. По данным исследований, семья здесь отражает и школу, и средства массовой информации, общественные организации, трудовые коллективы, друзей, влияние литературы и искусства. Это позволило педагогам вывести довольно определенную зависимость: успешность формирования личности обусловливается прежде всего 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семьей.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Чем лучше семья и чем лучше влияет она на воспитание, тем выше результаты физического, нравственного, трудового воспитания личности. За редким исключением, роль семьи в формировании личности определяется зависимостью: какая семья, такой и выросший в ней человек.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Эта зависимость давно используется на практике. Опытному педагогу достаточно посмотреть и пообщаться с ребенком, чтобы понять, в какой семье он воспитывается. Точно так же не составляет труда, пообщавшись с родителями, установить, какие в их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семье вырастают дети. Семья и ребенок — зеркальное отражение друг друга.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 нашем современном обществе все заметнее становится 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кризис семьи,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пути выхода из которого пока не ясны. Кризис выражается в том, что семья все хуже реализует свою </w:t>
      </w:r>
      <w:r w:rsidRPr="00A64A9D">
        <w:rPr>
          <w:rFonts w:ascii="Arial" w:eastAsia="Times New Roman" w:hAnsi="Arial" w:cs="Arial"/>
          <w:i/>
          <w:iCs/>
          <w:color w:val="767676"/>
          <w:sz w:val="21"/>
          <w:szCs w:val="21"/>
        </w:rPr>
        <w:t>главную функцию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— воспитание детей. Причины такого кризиса лишь отчасти связаны с ухудшением экономической ситуации в стране, они имеют более общий характер. Большинство специалистов приходят к весьма пессимистическому выводу: мы начинаем расплачиваться за индустриальную цивилизацию, неизбежно ведущую к разрушению устоев, ухудшению нравов и человеческих отношений и в конечном итоге к гибели общества. Если это действительно так, то у нас призрачные шансы на лучшее будущее. Будем надеяться, что человеческая мудрость все же найдет выход, и ситуация в семейном воспитания изменится к лучшему.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Не будем приводить ужасающие сравнения, характеризующие ухудшение семейного воспитания по сравнению с недавним прошлым. Отметим лишь, что легкомысленное отношение к браку и семье, забвение традиций, нравственных принципов, цинизм и пьянство, отсутствие самодисциплины и половая распущенность, высокий процент разводов самым пагубным образом отражаются на воспитании детей.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Что может взять ребенок в полуразрушенной семье? Ведь хорошо известно, что именно в семье и через семью формируются его первичные представления, ценностные ориентации и социальные установки. Семья стоит у колыбели формирования личности в самом прямом смысле, закладывает основы отношений между людьми, формирует ориентации на всю оставшуюся трудовую и социальную жизнь человека. В зрелом возрасте многие проблемы, которые естественно и просто разрешаются в семье, становятся непреодолимыми.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Подытоживая эти в общем хорошо известные воспитательные функции семьи, приходим к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выводу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• влияние семьи на ребенка сильнее всех других воспитательных воздействий. С возрастом оно ослабевает, но никогда не утрачивается полностью;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• в семье формируются те качества, которые нигде, кроме как в семье, сформированы быть не могут;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•семья осуществляет социализацию личности, является концентрированным выражением ее усилий по физическому, моральному и трудовому воспитанию. Из семьи выходят члены общества: какая семья — такое общество;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• семья обеспечивает преемственность традиций;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• важнейшей социальной функцией семьи является воспитание гражданина, патриота, будущего семьянина, законопослушного члена общества;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• существенное влияние оказывает семья на выбор профессии.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Современная наука располагает данными о том, что семья - первый и наиболее значимый воспитательный институт в жизни человека и влияет на процессы и результаты становления личности.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  <w:t>Но для этого нужно долго и упорно трудиться на ниве воспитания. Для родителей семейное воспитание — процесс сознательного формирования физических и духовных качеств детей. Каждый отец и каждая мать должны хорошо понимать, что они хотят воспитать в своем ребенке. Этим определяется сознательный характер семейного воспитания и требование разумного и взвешенного подхода к решению воспитательных задач.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Тензиле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Шевкетовна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предложила такую методику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Метод комплексной экспресс-диагностики особенностей семейной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атмосферы, семейного воспитания и отношения родителей к детям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(МЭДОР)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Часть I. Самодиагностика типового семейного состояния.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Инструкция,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 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прочтите утверждения опросника. Если вы в общем с ним согласны, то на бланке обведите кружком номер утверждения. Если ваш выбор затруднен, поставьте на номере вопросительный знак. Помните, что вы характеризуете свое самочувствие в семье, и старайтесь отвечать искренне.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 Знаю, что члены моей семьи часто бывают недовольны мной.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Чувствую, как бы я ни поступил(а), все равно будет не так.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 Я многое не успеваю сделать.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4. Так получается, что именно я оказываюсь виноват(а) во всем, что случается в моей семье.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5. Часто я чувствую себя беспомощным (беспомощной).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6. Дома мне часто приходится нервничать.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7. Когда я попадаю домой, я чувствую себя неуклюжим (неуклюжей) и неловким (неловкой).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8. Некоторое члены моей семьи считают меня бестолковым (бестолковой).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9. Когда я ________ ее время из-за чего-нибудь ___сживаю.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10. Часто я чувствую на себе критические взгляды членов моей семьи.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11. Иду домой и с тревогой думаю, что еще случилось в мое отсутствие.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12. Дома у меня постоянное ощущение, что надо еще многое сделать.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13. Нередко чувствую себя лишним (лишней).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14. Дома у меня такое положение, что просто опускаются руки.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15. Дома мне постоянно приходится сдерживаться.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16. Мне кажется, что если бы вдруг я исчез(ла), то никто бы этого не заметил.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17. Идешь домой, думаешь, что будешь делать одно, а приходится делать совсем другое.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18. Как подумаю о семейных делах, начинаю волноваться.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19. Некоторым членам моей семьи бывает неудобно из-за меня перед друзьями и знакомыми.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20. Часто бывает: хочу сделать хорошо, но, оказывается, что вышло плохо.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21. Многое у нас в семье мне не нравится, но я стараюсь этого не показывать.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Обработка результатов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Обозначения: 1 ответ, обведенный кружком, равен 1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баллу ,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«Т» – тревога, «В» – чувство вины, «Н» – нервно-психическое напряжение, «С» – общая семейная тревога, «Д/з» – значение, при котором состояние диагностируется.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Бланк для ответов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732"/>
        <w:gridCol w:w="732"/>
        <w:gridCol w:w="732"/>
        <w:gridCol w:w="732"/>
        <w:gridCol w:w="732"/>
        <w:gridCol w:w="1007"/>
        <w:gridCol w:w="1480"/>
        <w:gridCol w:w="1175"/>
        <w:gridCol w:w="1037"/>
      </w:tblGrid>
      <w:tr w:rsidR="00A64A9D" w:rsidRPr="00A64A9D" w:rsidTr="00A64A9D">
        <w:tc>
          <w:tcPr>
            <w:tcW w:w="5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Утверждения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Сумма баллов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Шкалы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Д/з</w:t>
            </w:r>
          </w:p>
        </w:tc>
      </w:tr>
      <w:tr w:rsidR="00A64A9D" w:rsidRPr="00A64A9D" w:rsidTr="00A64A9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19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5</w:t>
            </w:r>
          </w:p>
        </w:tc>
      </w:tr>
      <w:tr w:rsidR="00A64A9D" w:rsidRPr="00A64A9D" w:rsidTr="00A64A9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5</w:t>
            </w:r>
          </w:p>
        </w:tc>
      </w:tr>
      <w:tr w:rsidR="00A64A9D" w:rsidRPr="00A64A9D" w:rsidTr="00A64A9D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21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Н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6</w:t>
            </w:r>
          </w:p>
        </w:tc>
      </w:tr>
      <w:tr w:rsidR="00A64A9D" w:rsidRPr="00A64A9D" w:rsidTr="00A64A9D">
        <w:tc>
          <w:tcPr>
            <w:tcW w:w="5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С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64A9D" w:rsidRPr="00A64A9D" w:rsidRDefault="00A64A9D" w:rsidP="00A64A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</w:pPr>
            <w:r w:rsidRPr="00A64A9D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</w:rPr>
              <w:t>14</w:t>
            </w:r>
          </w:p>
        </w:tc>
      </w:tr>
    </w:tbl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3. </w:t>
      </w:r>
      <w:proofErr w:type="spellStart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По-третьему</w:t>
      </w:r>
      <w:proofErr w:type="spellEnd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 xml:space="preserve"> вопросу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 выступила председатель МО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Цуканова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Л.В. Любая деятельность начинается с изучения исходного состояния, анализа ситуации и проблем, которые ее характеризуют. Без этого невозможно успешно осуществить целеполагание, прогнозирование, планирование и организацию работы. Чтобы своевременно начать работу по ранней профилактике неблагополучия в той или иной семье, нужно, во-первых, выявить эти семьи и их проблемы, а во-вторых, определить очередность их решения в соответствии со степенью актуальности для каждой конкретной семьи.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В начале учебного года каждый классный руководитель заполняет Социальный паспорт класса, в котором отражает все особенности своего классного коллектива. Для того, чтобы качественно заполнить социальный паспорт, классные руководители посещают семьи (особенно вновь прибывших детей,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детей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состоящих на учете в школе, а также всех обучающихся при смене классного руководителя и семьи первоклассников), проводят индивидуальные беседы, классные родительские собрания. В результате в конце сентября составляется Социальный паспорт школы, в котором имеются как числовые данные, так и списки различных категорий детей. Одновременно пополняется и изменяется банк данных о неблагополучных семьях,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детях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находящихся в трудной жизненной ситуации, нуждающихся в помощи педагогического коллектива. Информация доводится до сведения всего коллектива, а обновленный банк данных получает директор школы, заместитель директора по ВР, психолог.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Посещение семьи – дело сложное, тонкое, исключающее поспешность. Малейшая недоработка - и семья, так остро нуждающаяся в помощи, не сможет раскрыться, поведать о своих бедах. Поэтому целью школьных рейдов является не только обследования условий воспитания, но и налаживание контакта с семьей, выяснение возможности оказания помощи. Учителя дают советы родителям, как помочь ребенку выполнить домашнее задание, как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устранить проблемы с учебой, я информирую о том, какую социальную помощь может оказать школа, куда обратиться за помощью. Выясняем, как организован досуг ребенка, убеждаем в необходимости посещать кружки, секции, объединения.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Принципы работы школы по ранней профилактике неблагополучия в семьях: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создание атмосферы доверительных отношений между классным руководителем, социальным педагогом, психологом и самим ребенком;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подключение к процессу социально-педагогической поддержки ребенка и его семьи всех субъектов системы профилактики (органы социальной защиты населения, образования, здравоохранения, отдел полиции, комиссию по делам несовершеннолетних и защите их прав, Центр социальной помощи семье и детям);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 тесное взаимодействие с семьей ребенка.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Можно выделить основные проблемы, с которыми сталкивается большинство неблагополучных семей: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-низкая материальная обеспеченность;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-отсутствие доверительных отношений между членами семьи;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-алкоголизм одного или обоих родителей;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-эмоционально напряженная атмосфера в семье;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-неуспеваемость школьников в </w:t>
      </w:r>
      <w:proofErr w:type="spellStart"/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учебе;плохая</w:t>
      </w:r>
      <w:proofErr w:type="spellEnd"/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адаптация ребенка к среде сверстников;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-неорганизованный отдых и досуг детей;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-неумение найти дополнительный заработок;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-незнание своих социальных льгот, неумение вовремя обратиться за помощью, незнание, куда обратиться за помощью;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-низкая общая и санитарно-гигиеническая культура.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Такая семья не выполняет своих традиционных функций (воспитательной, коммуникативной, регулятивной, создание атмосферы счастья) и не оправдывает ожиданий общества.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Большинству неблагополучных семей требуется социально-педагогическая поддержка и помощь с тем, чтобы они перечисленные выше функции более успешно выполняли.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Ведь семья – это первый устойчивый коллектив в жизни каждого человека. Именно с семьи начинается процесс усвоения ребенком общественных норм и культурных ценностей, приобретения коммуникативных умений и навыков, опыта человеческого взаимопонимания, профессиональное самоопределение. В семье складываются нравственный облик и характер ребенка, его отношение к людям и окружающей действительности. Поэтому школе не безразлично, что происходит в семье.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Виды помощи семье, которую может оказать школа с целью ранней профилактики неблагополучия: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-помощь в обеспечении повышения доходов семьи через предоставление бесплатного питания, определение детей в бесплатные лагеря на каникулах;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-сбор денежных средств и вещей, оказание гуманитарной помощи;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-оказание помощи в получении различных льгот и пособий, предоставление информации о них;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-организация досуга детей, организация летнего отдыха;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-информирование о работе различных служб;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-психолого-педагогическая помощь и образование родителей (педагогический всеобуч);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психологическая коррекция семейных отношений в процессе семейного консультирования;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-правовое просвещение родителей, пропаганда здорового образа жизни;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-организация благоприятной социальной среды в семьях;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-помощь детям в преодолении затруднений в учебе (дополнительные занятия, индивидуальное обучение.);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-помощь в выборе образовательного </w:t>
      </w:r>
      <w:proofErr w:type="spellStart"/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пути;обучение</w:t>
      </w:r>
      <w:proofErr w:type="spellEnd"/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способам повышения самооценки;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-консультации по вопросам профессиональной ориентации подростков;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-обеспечение условий для получения детьми некоторых профессиональных навыков (определение в трудовые бригады, организация занятий педагогического класса, работа подростков в лагерях в качестве вожатых);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-учет и предупреждение асоциально-аморального поведения родителей;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-предупреждение и разрешение конфликтных ситуаций в семье;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-индивидуальное консультирование;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-взаимодействие и контакт с учреждениями системы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профилактики.Реализация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помощи происходит через взаимодействие всех заинтересованных лиц в образовательном учреждении с семьей ребенка, а также с привлечением органов и учреждений системы профилактики.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Председатель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Цуканова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Л.В.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Секретарь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Донцул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М.Н.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Протокол № 4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заседания МО классных руководителей</w:t>
      </w: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от 29 февраля 2016г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Тема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: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Патриотическое воспитание как систематическая и целенаправленная деятельность школы по формированию у учащихся гражданского сознания.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Присутствовали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 10 классных руководителей, замдиректора по ВР,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Отсутствовали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 нет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Повестка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 Патриотическое воспитание – великое дело: им решается участь человека;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2.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Резервы современного патриотического сознания;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3.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Системный подход к решению проблемы формирования активной гражданской позиции учащихся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4.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</w:t>
      </w: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Патриотическое воспитание в рамках ОУ;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5. Урок мужества (серия открытых классных часов).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Ход заседания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1.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По-первому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вопросу выступила замдиректора по ВР Маслова Е.В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оан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обратила внимание на то, что одним из важнейших институтов, осуществляющих воспитательную работу и патриотическое воспитание в частности, во все времена была и остается школа. Меняются цели, содержание, методы воспитания патриотизма, но сам этот процесс всегда присутствовал в деятельности учебно-воспитательных учреждений различного типа, и это вполне закономерно, так как решением задач воспитания наряду с семьей, средствами массовой информации, общественными объединениями призвана заниматься и школа.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Необходимо акцентировать внимание на процессе воспитания патриотизма в школе, то есть, в учреждения общего среднего образования. Именно в школе ребёнок проводит наибольшее количество времени, и целостная, последовательная воспитательная работа в ней призвана обеспечить высокую эффективность реализации социальных функций учащейся молодежи, что является важнейшим фактором устойчивого развития общества и успешного решения задач, стоящих перед государством. Отсутствие же или недостаточная работа с детьми препятствует социализации молодых людей, формированию нравственно и политически грамотных граждан.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 учреждениях общего среднего образования патриотическое воспитание является одним из направлений духовно-нравственного формирования гражданских качеств личности, установок-идей служения Отечеству, его защиты.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 процессе воспитания очень важен учет возрастных особенностей. У учащихся младшего школьного возраста педагоги формируют представления о человеке, как о главной ценности общества, дают им начальные сведения о Конституции, правах человека и ребенка.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Важную роль играет и формирование понятия о своей малой родине (город, улица, школа), семье, своей родословной, а также обучение детей культуре общения. У учащихся среднего младшего возраста складываются базовые представления о «большом» и «малом» социумах, своем месте в них.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В дальнейшем для школьников особую роль играют практическая направленность в сообществе, ее ориентация на общественно-полезные дела, участие ребят в разработке и практическом воплощении собственных социальных проектов, проведение благотворительных акций, поисковая работа.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Важным критерием эффективности гражданско-патриотического воспитания, как показывает опыт многолетней деятельности, является личностный рост каждого ребенка, подростка, молодого человека, позитивная система его отношения к миру.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Показателями успешности воспитательной деятельности педагога является активность воспитанников, самодисциплина, достоинство и стремление к самосовершенствованию, развитое чувство собственного достоинства, наличие совокупности моральных качеств, осознание и объективная самооценка ребенком своего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Я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как гражданина, патриота, Человека.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В концептуально-программных документах, определяющих развитие национальной системы образования, предполагается создание эффективной системы патриотического, гражданского, духовно-нравственного воспитания.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Патриотическое воспитание в школе должно осуществляться как в процессе обучения, так и во внеурочной и внеклассной деятельности, поскольку этот процесс предполагает широкое использование возможностей учебных дисциплин и включение детей в разнообразные виды социально значимой деятельности, так как в школьные годы раскрывается содержание патриотизма как чувства любви к Родине, заботы об ее интересах, готовности к ее защите от врагов.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Патриотизм как общечеловеческая ценность для каждого конкретного школьника может проявляться в чувстве гордости за достижения родной страны, горечи за ее неудачи и беды. Важно воспитать у школьников уважение к историческому прошлому своего народа, бережное отношение к народной памяти, национально-культурным традициям, тем людям, кто своим творчеством обогатил национальную и общечеловеческую культуру.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Патриотическое воспитание в учреждениях образования должно носить систематический характер. В его процессе используются разнообразные средства и методы актуализации исторической памяти, объектов патриотической гордости. В комплекс задач патриотического воспитания включается формирование уважительного отношения к символам суверенности народа и государства – государственному флагу, гербу, гимну.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Сегодня общество особенно волнует проблема воспитания молодежи в духе патриотизм, и наличие данной проблемы привело к интенсивному поиску пути ее решения.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Свидетельство тому, является то, что государство уделяет серьезное внимание формированию патриотизма у школьников; что нашло отражение в ряде норм и законодательных систем.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2.По –второму вопросу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Цуканова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Л.В. сказала, что проблемы формирования патриотического сознания учащихся в современной школе заслуживают самого пристального внимания, так как, по сути, речь идет о завтрашнем дне России, ценностные ориентиры нашего общества, а по большому счету – о национальной безопасности страны, корни которой кроются в воспитании, гражданском становлении подрастающего поколения, формировании у него готовности к достойному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Служению Отечеству. К сожалению, в формировании научно-теоретических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и методических основ патриотического воспитания в современной педагогической науке используются далеко не все возможности.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Понятие патриотизма является достаточно емким. Оно включает в себя чувства, развивающие в человеке духовно-моральные высоконравственные качества по отношению к историческому прошлому и настоящему своей страны, родному языку и культуре. Патриотизм проявляется в чувстве гордости за достижения родной страны, в горечи за ее неудачи и беды, в уважении к историческому прошлому своего народа, в бережном отношении к народной памяти, к национально-культурным традициям. Чувство патриотизма выражается, прежде всего, в привязанности к родным местам, так называемой «малой родине», к привычному укладу жизни. Философские и педагогические исследования показывают, что патриотизм 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связан, прежде всего, с ценностями, ценностными ориентациями молодежи. Проблема ценностной ориентации в воспитании патриотизма у молодого поколения остро встала в связи с социально-экономическими преобразованиями в России, потерей ориентиров в этом быстро меняющемся мире. В условии высокой доступности информации и материалов, распространяемых через прессу, телевидение, радио, Интернет, на молодежь обрушивается поток низкопробной продукции. Социально-педагогический смысл феномена патриотизма заключается в способности оказать влияние на становление личности через ощущение глубинной связи общности судеб человека и его народа, определяющей способ мировосприятия, уклад жизни и поведения, придающей смысл человеческому существованию. Чувство патриотизма содержит своеобразный защитный механизм, обеспечивающий психологический комфорт и совершенствование личности, гарантирующий воспроизведение формы человеческого бытия, сознательный отбор, переработку и создание новых духовных и материальных ценностей. Любовь к Родине, патриотизм воспитываются с момента рождения, формируются у подрастающего поколения под влиянием окружающей среды, общества, государства. Решающим фактором становления патриотических чувств в раннем возрасте является семья, в которой закладываются основы мировоззрения, мироощущения, формируется гражданская ответственность у детей. Но образовательные учреждения остаются основным институтом, обеспечивающим воспитательный процесс и реальную интеграцию самых различных субъектов воспитания.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3. По третьему вопросу педагог-организатор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Тренёва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А.А. </w:t>
      </w:r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рассказала</w:t>
      </w:r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что, гражданское воспитание на данный момент является одним из государственных приоритетов образовательной политики России, о чём свидетельствуют и нормативные документы сферы образования, и тематика современных научно-педагогических, социологических, философских исследований, и публикации ведущих специалистов сферы воспитания.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Гражданское воспитание тем и ценно, что для будущего страны важно не только, какие знающие специалисты будут создавать богатство страны, но и какими будут их мировоззрение, гражданская, нравственная позиция.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Действительно, ценность человека в его взаимоотношениях с другими людьми – родными, друзьями, товарищами, коллегами, сверстниками. Свобода человека – в самостоятельном выборе цели жизни, жизненного пути. Но в этой свободе мы не мыслим себя без других людей, нам важно их мнение, необходима их поддержка. Мы принимаем - мы отдаем: любовь, заботу, внимание. В народе это называется точно и ёмко – «ответственность». Гражданственность и ответственность – взаимосвязанные слова.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Главное в формировании гражданской позиции - системный подход, создание условий для их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путем вхождения в социальную среду, выработать свой индивидуальный опыт жизнедеятельности.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Основные направления системы формирования гражданской позиции следующие: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Формирование гражданского отношения к себе.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Формирование гражданского отношения к своей семье.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Формирование гражданского отношения к школе.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Формирование гражданского отношения к Отечеству.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Формирование гражданского отношения к планете Земля.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Формирование гражданской позиции начинается с рождения ребенка и большое значение на её становление оказывает семья. Именно здесь ребенок постигает первые уроки гражданственности, отношения к своей стране, её народу. Далее процесс продолжается в школе, где идет сознательное усвоение истории, политических, правовых и нравственных норм, действующих в обществе, принятие их как основы своих действий, формирование гражданского мировоззрения. Все это выражается в формирующемся гражданском поведении человека.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Стержнем гражданского воспитания является патриотическое воспитание личности, знающей историю, нравы, обычаи своего народа, уважающей и любящей свою Родину (как «великую», так и «малую»), чувствующей ответственность за неё. Воспитание патриота по своей сути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гуманистично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>, так как его основой являются любовь и уважение – чувства, формирующиеся с детства на протяжении жизни человека. Сначала это любовь к матери, к отчему дому, с годами, становящаяся более зрелой и дополняющаяся любовью к своему краю, городу, где человек живет, перерастающее в любовь к Родине, уважение к её истории, гордость за свой народ и желание его защищать.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Каковы же основные пути гражданского </w:t>
      </w:r>
      <w:proofErr w:type="spellStart"/>
      <w:proofErr w:type="gram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воспитания?Гражданское</w:t>
      </w:r>
      <w:proofErr w:type="spellEnd"/>
      <w:proofErr w:type="gram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воспитание – это система воспитания и обучения личности, предусматривающая создание условий для становления нравственной гражданской позиции и обретения опыта общественно-полезной гражданской деятельности.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Опыт работы гражданской направленности показал, что такие понятия, как общественное благо, права человека, социальная справедливость, осознанная законопослушность, нравственность, лучше усваивается детьми и подростками через участие в общественно-полезной деятельности, через привлечение ребят к активному взаимодействию со всеми институтами общества, с обретением собственного опыта активной деятельности в обществе.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Одновременное участие детей в социально признаваемой деятельности постоянных и временных коллективных объединений, составляющих в целом единый многоплановый коллектив, придает личностным интересам школьников новую дополнительную ценность, ориентируя их на решение социально значимых задач. Важным условием работы с подрастающим поколением является ориентация на активную совместную деятельность детей и взрослых. Привлечение подростков к совместной деятельности со старшими членами организации в социальных проектах коллектива школы способствуют росту активности, самостоятельности и стремления к общению участников, выстраивает видение новых способов решения жизненных проблем, формирует самосознание и ответственность перед другими.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Установлено, что ценностно-ориентированная внутренняя позиция учащегося возникает не как итог некоторых «педагогических воздействий» или даже их системы, а в результате организации общественной практики, в которую он включен. Только в контексте целостного опыта старшеклассника внутри его практических взаимоотношений все, без исключения, «воздействия» на него приобретают то или иное педагогическое значение.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Активная совместная деятельность, направленная на решение общественных проблем, поможет сформировать чувство ответственности перед страной, обществом в котором мы живем.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4.По четвертому вопросу замдиректора по ВР что программа работы нашей школы по патриотическому воспитанию направлена на неустанную работу по созданию у школьников чувства гордости за свою Родину и свой народ, уважение к его великим свершениям и достойным страницам прошлого.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Сегодня патриотическое воспитание – это систематическая деятельность педагогов по формированию у юных граждан патриотического сознания, ценностей, чувства верности своему Отечеству, готовности к выполнению гражданского долга, а его основная цель – формирование духовно и физически здорового человека, неразрывно связывающего свою судьбу с будущим родного края и страны, способного встать на защиту государственных интересов.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Достижение указанной цели осуществляется через решение следующих задач:</w:t>
      </w:r>
    </w:p>
    <w:p w:rsidR="00A64A9D" w:rsidRPr="00A64A9D" w:rsidRDefault="00A64A9D" w:rsidP="00A64A9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t>развитие личности, обладающей качеством гражданина – патриота Родины, способной успешно выполнять гражданские обязанности в мирное и военное время;</w:t>
      </w:r>
    </w:p>
    <w:p w:rsidR="00A64A9D" w:rsidRPr="00A64A9D" w:rsidRDefault="00A64A9D" w:rsidP="00A64A9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расширение знаний о родном крае, городе, воспитание гордости за его героическое прошлое, историческое и культурное наследие;</w:t>
      </w:r>
    </w:p>
    <w:p w:rsidR="00A64A9D" w:rsidRPr="00A64A9D" w:rsidRDefault="00A64A9D" w:rsidP="00A64A9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изучение живой национальной культуры, народного искусства;</w:t>
      </w:r>
    </w:p>
    <w:p w:rsidR="00A64A9D" w:rsidRPr="00A64A9D" w:rsidRDefault="00A64A9D" w:rsidP="00A64A9D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привитие учащимся чувства глубокого уважения и почтения к символам РФ и РК.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Патриотизм представляет собой своего рода фундамент общественного и государственного здания, опору его жизнеспособности. Он не заложен в генах, это не природное, а социальное качество и поэтому не наследуется, а формируется.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Патриотизм формируется, прежде всего, в процессе обучения с помощью разнообразных форм работы, создания таких ситуаций, в которых бы учащиеся переживали чувства любви, гордости за свою Родину, восхищались её славной историей, мужеством и храбростью патриотов.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Основными направлениями патриотического воспитания являются: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туристско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– краеведческое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литературно-музыкальное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физкультурно-оздоровительное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экологическое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трудовое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семейное</w:t>
      </w:r>
    </w:p>
    <w:p w:rsidR="00A64A9D" w:rsidRPr="00A64A9D" w:rsidRDefault="00A64A9D" w:rsidP="00A64A9D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гражданско-патриотическое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Все эти мероприятия включены в планы воспитательной работы школ (классные часы, уроки памяти, уроки памяти, праздничные концерты и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т.д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) Конечно, наиболее активизируется работа по данному направлению в период месячника оборонно-массовой работы в феврале и продолжается в апреле месяце в ходе подготовки мероприятий к годовщине освобождения Ленинского района от немецко-фашистских захватчиков и ,затем, ко Дню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Победы.Данные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направления адаптированы под возрастные категории школьников: начальные классы работают на первой ступени формирования патриотического воспитания, затем работа продолжается на второй и третьей ступени соответственно. Все эти направления органически взаимосвязаны между собой, объединены в процессе практической деятельности целью, задачами, духовно-нравственными и мировоззренческими основами, принципами, формами и методами патриотического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воспитания.Работа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по патриотическому воспитанию проводится комплексно. Комплексный подход отражает важнейшую особенность воспитания — направленность на целостное формирование всесторонне и гармонично развитой личности. Мы можем говорить о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сформированности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патриотического сознания человека лишь тогда, когда данные нам знания помогли ему определить свою жизненную позицию и когда эта позиция выросла в убеждение, определяющее весь его жизненный путь.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5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По-пятому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вопросу было решено что открытый урок в начальной школе проводит Халилова Г.Д(4кл –первая неделя февраля), в среднем звене-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Абдураманова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А.Б (7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кл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2 неделя), в старшем -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Тренёва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А.А(9кл-3 неделя).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proofErr w:type="gramStart"/>
      <w:r w:rsidRPr="00A64A9D">
        <w:rPr>
          <w:rFonts w:ascii="Arial" w:eastAsia="Times New Roman" w:hAnsi="Arial" w:cs="Arial"/>
          <w:b/>
          <w:bCs/>
          <w:color w:val="767676"/>
          <w:sz w:val="21"/>
          <w:szCs w:val="21"/>
        </w:rPr>
        <w:t>Решили</w:t>
      </w:r>
      <w:r w:rsidRPr="00A64A9D">
        <w:rPr>
          <w:rFonts w:ascii="Arial" w:eastAsia="Times New Roman" w:hAnsi="Arial" w:cs="Arial"/>
          <w:color w:val="767676"/>
          <w:sz w:val="21"/>
          <w:szCs w:val="21"/>
        </w:rPr>
        <w:t> :</w:t>
      </w:r>
      <w:proofErr w:type="gramEnd"/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1.Признать работу школы по патриотической работе хорошей.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2. Продолжить работу над гражданско-патриотическим воспитанием школьников.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>3.Провести открытые уроки мужества, согласно принятому плану.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lastRenderedPageBreak/>
        <w:br/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Председатель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Цуканова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Л.В.</w:t>
      </w:r>
    </w:p>
    <w:p w:rsidR="00A64A9D" w:rsidRPr="00A64A9D" w:rsidRDefault="00A64A9D" w:rsidP="00A64A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Секретарь </w:t>
      </w:r>
      <w:proofErr w:type="spellStart"/>
      <w:r w:rsidRPr="00A64A9D">
        <w:rPr>
          <w:rFonts w:ascii="Arial" w:eastAsia="Times New Roman" w:hAnsi="Arial" w:cs="Arial"/>
          <w:color w:val="767676"/>
          <w:sz w:val="21"/>
          <w:szCs w:val="21"/>
        </w:rPr>
        <w:t>Донцул</w:t>
      </w:r>
      <w:proofErr w:type="spellEnd"/>
      <w:r w:rsidRPr="00A64A9D">
        <w:rPr>
          <w:rFonts w:ascii="Arial" w:eastAsia="Times New Roman" w:hAnsi="Arial" w:cs="Arial"/>
          <w:color w:val="767676"/>
          <w:sz w:val="21"/>
          <w:szCs w:val="21"/>
        </w:rPr>
        <w:t xml:space="preserve"> М.Н.</w:t>
      </w:r>
    </w:p>
    <w:p w:rsidR="00A64A9D" w:rsidRPr="00A64A9D" w:rsidRDefault="00A64A9D" w:rsidP="00A64A9D">
      <w:pPr>
        <w:shd w:val="clear" w:color="auto" w:fill="FFFFFF"/>
        <w:spacing w:line="300" w:lineRule="atLeast"/>
        <w:jc w:val="center"/>
        <w:rPr>
          <w:rFonts w:ascii="Arial" w:eastAsia="Times New Roman" w:hAnsi="Arial" w:cs="Arial"/>
          <w:color w:val="767676"/>
          <w:sz w:val="18"/>
          <w:szCs w:val="18"/>
        </w:rPr>
      </w:pPr>
      <w:r w:rsidRPr="00A64A9D">
        <w:rPr>
          <w:rFonts w:ascii="Arial" w:eastAsia="Times New Roman" w:hAnsi="Arial" w:cs="Arial"/>
          <w:noProof/>
          <w:color w:val="01366A"/>
          <w:sz w:val="18"/>
          <w:szCs w:val="18"/>
        </w:rPr>
        <w:drawing>
          <wp:inline distT="0" distB="0" distL="0" distR="0" wp14:anchorId="7919A2A1" wp14:editId="2EC22D85">
            <wp:extent cx="9753600" cy="3629025"/>
            <wp:effectExtent l="0" t="0" r="0" b="9525"/>
            <wp:docPr id="1" name="Рисунок 1" descr="Нажмите, чтобы подать заявку на олимпиады Интолимп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жмите, чтобы подать заявку на олимпиады Интолимп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9D" w:rsidRPr="00CD6565" w:rsidRDefault="00A64A9D" w:rsidP="00CD6565">
      <w:pPr>
        <w:tabs>
          <w:tab w:val="left" w:pos="1650"/>
        </w:tabs>
        <w:rPr>
          <w:sz w:val="24"/>
        </w:rPr>
      </w:pPr>
    </w:p>
    <w:sectPr w:rsidR="00A64A9D" w:rsidRPr="00CD6565" w:rsidSect="003C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7CE"/>
    <w:multiLevelType w:val="multilevel"/>
    <w:tmpl w:val="2A1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95BEA"/>
    <w:multiLevelType w:val="multilevel"/>
    <w:tmpl w:val="ECBA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224F3"/>
    <w:multiLevelType w:val="multilevel"/>
    <w:tmpl w:val="6724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07CAB"/>
    <w:multiLevelType w:val="multilevel"/>
    <w:tmpl w:val="FD50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87424"/>
    <w:multiLevelType w:val="multilevel"/>
    <w:tmpl w:val="B052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600C9"/>
    <w:multiLevelType w:val="multilevel"/>
    <w:tmpl w:val="A17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370E7"/>
    <w:multiLevelType w:val="multilevel"/>
    <w:tmpl w:val="1F2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310EF"/>
    <w:multiLevelType w:val="multilevel"/>
    <w:tmpl w:val="CE3C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03191"/>
    <w:multiLevelType w:val="multilevel"/>
    <w:tmpl w:val="90E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41316"/>
    <w:multiLevelType w:val="multilevel"/>
    <w:tmpl w:val="EB1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F4B81"/>
    <w:multiLevelType w:val="multilevel"/>
    <w:tmpl w:val="BC2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910DA"/>
    <w:multiLevelType w:val="multilevel"/>
    <w:tmpl w:val="5B3E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D44C5"/>
    <w:multiLevelType w:val="multilevel"/>
    <w:tmpl w:val="17FE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524741"/>
    <w:multiLevelType w:val="multilevel"/>
    <w:tmpl w:val="77DA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6A64B2"/>
    <w:multiLevelType w:val="multilevel"/>
    <w:tmpl w:val="809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B6A78"/>
    <w:multiLevelType w:val="multilevel"/>
    <w:tmpl w:val="867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84FE8"/>
    <w:multiLevelType w:val="multilevel"/>
    <w:tmpl w:val="701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86FF1"/>
    <w:multiLevelType w:val="multilevel"/>
    <w:tmpl w:val="A28C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5372BA"/>
    <w:multiLevelType w:val="multilevel"/>
    <w:tmpl w:val="5A5E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27D01"/>
    <w:multiLevelType w:val="multilevel"/>
    <w:tmpl w:val="DA6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E1354"/>
    <w:multiLevelType w:val="multilevel"/>
    <w:tmpl w:val="5FE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52A0C"/>
    <w:multiLevelType w:val="multilevel"/>
    <w:tmpl w:val="8E7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0"/>
  </w:num>
  <w:num w:numId="5">
    <w:abstractNumId w:val="21"/>
  </w:num>
  <w:num w:numId="6">
    <w:abstractNumId w:val="8"/>
  </w:num>
  <w:num w:numId="7">
    <w:abstractNumId w:val="10"/>
  </w:num>
  <w:num w:numId="8">
    <w:abstractNumId w:val="14"/>
  </w:num>
  <w:num w:numId="9">
    <w:abstractNumId w:val="18"/>
  </w:num>
  <w:num w:numId="10">
    <w:abstractNumId w:val="7"/>
  </w:num>
  <w:num w:numId="11">
    <w:abstractNumId w:val="9"/>
  </w:num>
  <w:num w:numId="12">
    <w:abstractNumId w:val="19"/>
  </w:num>
  <w:num w:numId="13">
    <w:abstractNumId w:val="16"/>
  </w:num>
  <w:num w:numId="14">
    <w:abstractNumId w:val="2"/>
  </w:num>
  <w:num w:numId="15">
    <w:abstractNumId w:val="17"/>
  </w:num>
  <w:num w:numId="16">
    <w:abstractNumId w:val="12"/>
  </w:num>
  <w:num w:numId="17">
    <w:abstractNumId w:val="1"/>
  </w:num>
  <w:num w:numId="18">
    <w:abstractNumId w:val="3"/>
  </w:num>
  <w:num w:numId="19">
    <w:abstractNumId w:val="5"/>
  </w:num>
  <w:num w:numId="20">
    <w:abstractNumId w:val="15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F49"/>
    <w:rsid w:val="00130012"/>
    <w:rsid w:val="001B4A2A"/>
    <w:rsid w:val="0033783A"/>
    <w:rsid w:val="003C630C"/>
    <w:rsid w:val="004664BA"/>
    <w:rsid w:val="00500757"/>
    <w:rsid w:val="00520303"/>
    <w:rsid w:val="007A2228"/>
    <w:rsid w:val="00814D6D"/>
    <w:rsid w:val="00875C21"/>
    <w:rsid w:val="008C1D26"/>
    <w:rsid w:val="00934E64"/>
    <w:rsid w:val="009B3EE7"/>
    <w:rsid w:val="00A64A9D"/>
    <w:rsid w:val="00CD6565"/>
    <w:rsid w:val="00D5544B"/>
    <w:rsid w:val="00E52F49"/>
    <w:rsid w:val="00E6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7C128-6C75-46C3-9440-D382C5E5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0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5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910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7341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9488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80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pedu.ru/?utm_source=multiurok&amp;utm_medium=banner&amp;utm_campaign=mskachat&amp;utm_content=20174oc&amp;utm_term=ce_aut17_big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E891-1414-41C4-BF15-62A0F9DE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11056</Words>
  <Characters>63025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15</cp:revision>
  <cp:lastPrinted>2017-11-30T07:21:00Z</cp:lastPrinted>
  <dcterms:created xsi:type="dcterms:W3CDTF">2017-02-18T10:28:00Z</dcterms:created>
  <dcterms:modified xsi:type="dcterms:W3CDTF">2017-11-30T07:23:00Z</dcterms:modified>
</cp:coreProperties>
</file>