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A0065" w14:textId="77777777" w:rsidR="005F6D46" w:rsidRPr="005F6D46" w:rsidRDefault="005F6D46" w:rsidP="005F6D46">
      <w:pPr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5F6D46">
        <w:rPr>
          <w:rFonts w:eastAsia="Times New Roman" w:cs="Times New Roman"/>
          <w:color w:val="000000"/>
          <w:sz w:val="21"/>
          <w:szCs w:val="21"/>
          <w:lang w:eastAsia="ru-RU"/>
        </w:rPr>
        <w:t>Утверждаю</w:t>
      </w:r>
    </w:p>
    <w:p w14:paraId="3BE27FE9" w14:textId="165B13DA" w:rsidR="005F6D46" w:rsidRPr="005F6D46" w:rsidRDefault="005F6D46" w:rsidP="005F6D46">
      <w:pPr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5F6D46">
        <w:rPr>
          <w:rFonts w:eastAsia="Times New Roman" w:cs="Times New Roman"/>
          <w:color w:val="000000"/>
          <w:sz w:val="21"/>
          <w:szCs w:val="21"/>
          <w:lang w:eastAsia="ru-RU"/>
        </w:rPr>
        <w:t xml:space="preserve">Директор МБОУ 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«Ц</w:t>
      </w:r>
      <w:r w:rsidRPr="005F6D46">
        <w:rPr>
          <w:rFonts w:eastAsia="Times New Roman" w:cs="Times New Roman"/>
          <w:color w:val="000000"/>
          <w:sz w:val="21"/>
          <w:szCs w:val="21"/>
          <w:lang w:eastAsia="ru-RU"/>
        </w:rPr>
        <w:t>ООШ</w:t>
      </w:r>
    </w:p>
    <w:p w14:paraId="10BCEB20" w14:textId="6CD41C82" w:rsidR="005F6D46" w:rsidRPr="005F6D46" w:rsidRDefault="005F6D46" w:rsidP="005F6D46">
      <w:pPr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5F6D46">
        <w:rPr>
          <w:rFonts w:eastAsia="Times New Roman" w:cs="Times New Roman"/>
          <w:color w:val="000000"/>
          <w:sz w:val="21"/>
          <w:szCs w:val="21"/>
          <w:lang w:eastAsia="ru-RU"/>
        </w:rPr>
        <w:t> _________ /</w:t>
      </w:r>
      <w:proofErr w:type="spellStart"/>
      <w:r>
        <w:rPr>
          <w:rFonts w:eastAsia="Times New Roman" w:cs="Times New Roman"/>
          <w:color w:val="000000"/>
          <w:sz w:val="21"/>
          <w:szCs w:val="21"/>
          <w:lang w:eastAsia="ru-RU"/>
        </w:rPr>
        <w:t>М.А.Расулов</w:t>
      </w:r>
      <w:proofErr w:type="spellEnd"/>
      <w:r w:rsidRPr="005F6D46">
        <w:rPr>
          <w:rFonts w:eastAsia="Times New Roman" w:cs="Times New Roman"/>
          <w:color w:val="000000"/>
          <w:sz w:val="21"/>
          <w:szCs w:val="21"/>
          <w:lang w:eastAsia="ru-RU"/>
        </w:rPr>
        <w:t>  </w:t>
      </w:r>
    </w:p>
    <w:p w14:paraId="3A94F1BC" w14:textId="77777777" w:rsidR="005F6D46" w:rsidRPr="005F6D46" w:rsidRDefault="005F6D46" w:rsidP="005F6D46">
      <w:pPr>
        <w:spacing w:after="150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14:paraId="7F0A7B3B" w14:textId="77777777" w:rsidR="005F6D46" w:rsidRPr="005F6D46" w:rsidRDefault="005F6D46" w:rsidP="005F6D46">
      <w:pPr>
        <w:spacing w:after="150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14:paraId="502680A4" w14:textId="77777777" w:rsidR="005F6D46" w:rsidRPr="005F6D46" w:rsidRDefault="005F6D46" w:rsidP="005F6D46">
      <w:pPr>
        <w:spacing w:after="150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5F6D46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План</w:t>
      </w:r>
    </w:p>
    <w:p w14:paraId="7021F74E" w14:textId="0A74D10C" w:rsidR="005F6D46" w:rsidRPr="005F6D46" w:rsidRDefault="005F6D46" w:rsidP="005F6D46">
      <w:pPr>
        <w:spacing w:after="150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5F6D46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работы с родителями 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МБОУ «</w:t>
      </w:r>
      <w:proofErr w:type="spellStart"/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Цизгаринская</w:t>
      </w:r>
      <w:proofErr w:type="spellEnd"/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ООШ»</w:t>
      </w:r>
      <w:r w:rsidRPr="005F6D46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</w:t>
      </w:r>
      <w:proofErr w:type="spellEnd"/>
      <w:proofErr w:type="gramEnd"/>
      <w:r w:rsidRPr="005F6D46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 2021-2022 учебный год</w:t>
      </w:r>
    </w:p>
    <w:p w14:paraId="62196278" w14:textId="77777777" w:rsidR="005F6D46" w:rsidRPr="005F6D46" w:rsidRDefault="005F6D46" w:rsidP="005F6D46">
      <w:pPr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14:paraId="02E38E9B" w14:textId="77777777" w:rsidR="005F6D46" w:rsidRPr="005F6D46" w:rsidRDefault="005F6D46" w:rsidP="005F6D46">
      <w:pPr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5F6D46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Цель:  </w:t>
      </w:r>
      <w:r w:rsidRPr="005F6D46">
        <w:rPr>
          <w:rFonts w:eastAsia="Times New Roman" w:cs="Times New Roman"/>
          <w:color w:val="000000"/>
          <w:sz w:val="21"/>
          <w:szCs w:val="21"/>
          <w:lang w:eastAsia="ru-RU"/>
        </w:rPr>
        <w:t>                                                                                                                    </w:t>
      </w:r>
    </w:p>
    <w:p w14:paraId="6EE29132" w14:textId="77777777" w:rsidR="005F6D46" w:rsidRPr="005F6D46" w:rsidRDefault="005F6D46" w:rsidP="005F6D46">
      <w:pPr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5F6D46">
        <w:rPr>
          <w:rFonts w:eastAsia="Times New Roman" w:cs="Times New Roman"/>
          <w:color w:val="000000"/>
          <w:sz w:val="21"/>
          <w:szCs w:val="21"/>
          <w:lang w:eastAsia="ru-RU"/>
        </w:rPr>
        <w:t>Организовать сотрудничество родителей и школы в совместной воспитывающей деятельности и взаимодействие со школой в воспитательном процессе. Развитие сотруднических отношений между педагогами и родителями.</w:t>
      </w:r>
    </w:p>
    <w:p w14:paraId="04E9108C" w14:textId="77777777" w:rsidR="005F6D46" w:rsidRPr="005F6D46" w:rsidRDefault="005F6D46" w:rsidP="005F6D46">
      <w:pPr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14:paraId="7C2C8C1E" w14:textId="77777777" w:rsidR="005F6D46" w:rsidRPr="005F6D46" w:rsidRDefault="005F6D46" w:rsidP="005F6D46">
      <w:pPr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5F6D46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14:paraId="5408631E" w14:textId="77777777" w:rsidR="005F6D46" w:rsidRPr="005F6D46" w:rsidRDefault="005F6D46" w:rsidP="005F6D46">
      <w:pPr>
        <w:numPr>
          <w:ilvl w:val="0"/>
          <w:numId w:val="1"/>
        </w:numPr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5F6D46">
        <w:rPr>
          <w:rFonts w:eastAsia="Times New Roman" w:cs="Times New Roman"/>
          <w:color w:val="000000"/>
          <w:sz w:val="21"/>
          <w:szCs w:val="21"/>
          <w:lang w:eastAsia="ru-RU"/>
        </w:rPr>
        <w:t>Включение родителей в совместную со школой воспитывающую деятельность с детьми.</w:t>
      </w:r>
    </w:p>
    <w:p w14:paraId="60CF586D" w14:textId="77777777" w:rsidR="005F6D46" w:rsidRPr="005F6D46" w:rsidRDefault="005F6D46" w:rsidP="005F6D46">
      <w:pPr>
        <w:numPr>
          <w:ilvl w:val="0"/>
          <w:numId w:val="1"/>
        </w:numPr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5F6D46">
        <w:rPr>
          <w:rFonts w:eastAsia="Times New Roman" w:cs="Times New Roman"/>
          <w:color w:val="000000"/>
          <w:sz w:val="21"/>
          <w:szCs w:val="21"/>
          <w:lang w:eastAsia="ru-RU"/>
        </w:rPr>
        <w:t>Оказание помощи родителям в семейном воспитании.  </w:t>
      </w:r>
    </w:p>
    <w:p w14:paraId="0D804855" w14:textId="77777777" w:rsidR="005F6D46" w:rsidRPr="005F6D46" w:rsidRDefault="005F6D46" w:rsidP="005F6D46">
      <w:pPr>
        <w:numPr>
          <w:ilvl w:val="0"/>
          <w:numId w:val="1"/>
        </w:numPr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5F6D46">
        <w:rPr>
          <w:rFonts w:eastAsia="Times New Roman" w:cs="Times New Roman"/>
          <w:color w:val="000000"/>
          <w:sz w:val="21"/>
          <w:szCs w:val="21"/>
          <w:lang w:eastAsia="ru-RU"/>
        </w:rPr>
        <w:t>Совместная со школой организация социальной защиты детей.</w:t>
      </w:r>
    </w:p>
    <w:p w14:paraId="0D63AC97" w14:textId="77777777" w:rsidR="005F6D46" w:rsidRPr="005F6D46" w:rsidRDefault="005F6D46" w:rsidP="005F6D46">
      <w:pPr>
        <w:numPr>
          <w:ilvl w:val="0"/>
          <w:numId w:val="1"/>
        </w:numPr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5F6D46">
        <w:rPr>
          <w:rFonts w:eastAsia="Times New Roman" w:cs="Times New Roman"/>
          <w:color w:val="000000"/>
          <w:sz w:val="21"/>
          <w:szCs w:val="21"/>
          <w:lang w:eastAsia="ru-RU"/>
        </w:rPr>
        <w:t> Организация здорового образа жизни в семье и школе.</w:t>
      </w:r>
    </w:p>
    <w:p w14:paraId="43E0C9D0" w14:textId="77777777" w:rsidR="005F6D46" w:rsidRPr="005F6D46" w:rsidRDefault="005F6D46" w:rsidP="005F6D46">
      <w:pPr>
        <w:numPr>
          <w:ilvl w:val="0"/>
          <w:numId w:val="1"/>
        </w:numPr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5F6D46">
        <w:rPr>
          <w:rFonts w:eastAsia="Times New Roman" w:cs="Times New Roman"/>
          <w:color w:val="000000"/>
          <w:sz w:val="21"/>
          <w:szCs w:val="21"/>
          <w:lang w:eastAsia="ru-RU"/>
        </w:rPr>
        <w:t>Формирование активной педагогической позиции родителей, повышение воспитательного потенциала семьи.</w:t>
      </w:r>
    </w:p>
    <w:p w14:paraId="21AB09CE" w14:textId="77777777" w:rsidR="005F6D46" w:rsidRPr="005F6D46" w:rsidRDefault="005F6D46" w:rsidP="005F6D46">
      <w:pPr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</w:p>
    <w:tbl>
      <w:tblPr>
        <w:tblW w:w="10005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873"/>
        <w:gridCol w:w="2204"/>
        <w:gridCol w:w="2928"/>
      </w:tblGrid>
      <w:tr w:rsidR="005F6D46" w:rsidRPr="005F6D46" w14:paraId="618082D5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A3E420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73739E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2765FD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5F6D46" w:rsidRPr="005F6D46" w14:paraId="433F0489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282330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Pr="005F6D46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  Изучение семей учащихся, положение детей в семье, условий их жизни.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DA9AF1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сентябрь - май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76D35D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</w:t>
            </w:r>
          </w:p>
          <w:p w14:paraId="42975906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5F6D46" w:rsidRPr="005F6D46" w14:paraId="5130659A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DCEF0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Обследование материально-бытовых условий вновь прибывших семей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18BEDB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сентябрь, октябрь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5EA017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5F6D46" w:rsidRPr="005F6D46" w14:paraId="304E2BB0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B69737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Рейды «Неблагополучная семья»,              </w:t>
            </w:r>
          </w:p>
          <w:p w14:paraId="1FD403C1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«Подросток»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A0D6BC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5AB90B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Род. комитет</w:t>
            </w:r>
          </w:p>
          <w:p w14:paraId="6F79D786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5F6D46" w:rsidRPr="005F6D46" w14:paraId="1EC68158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EECA17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Формирование банка данных о семьях и семейном воспитании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CBB551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F7998D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32CA87BF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5F6D46" w:rsidRPr="005F6D46" w14:paraId="34AAA448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5CCBB9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Составление социального паспорта школы.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00439F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2F10F6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5F6D46" w:rsidRPr="005F6D46" w14:paraId="772A4C23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6D1BD3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Pr="005F6D46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  Повышение психолого- педагогических, нравственно-правовых знаний для родителей.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D133F0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C24032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4425BF57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5F6D46" w:rsidRPr="005F6D46" w14:paraId="13AB61D7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B7CB42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Ознакомление родителей с нормативно правовой базой школы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FD7639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сентябрь-октябрь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AD3AFB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77BC7397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5F6D46" w:rsidRPr="005F6D46" w14:paraId="79E65126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D543DB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 «Особенности переходного возраста. Профилактика нервных срывов, утомляемости, курения и других вредных привычек»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98FEBB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70FB11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715C7851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14:paraId="0380A92A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5F6D46" w:rsidRPr="005F6D46" w14:paraId="362F0E0A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C4150B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«Профилактика детского травматизма, правила безопасного поведения в школе и дома»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6812BF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A41BBB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3DC88F74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14:paraId="523429A9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5F6D46" w:rsidRPr="005F6D46" w14:paraId="62BD43CA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3A60B6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«Ответственность перед законом: что необходимо знать детям и родителям»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9D001B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19EB6B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5F693904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5F6D46" w:rsidRPr="005F6D46" w14:paraId="68A54140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DE8775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Круглый стол «Безопасное лето»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FF5CA3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91977A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Кл. руководители</w:t>
            </w:r>
          </w:p>
          <w:p w14:paraId="0F6D215A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5F6D46" w:rsidRPr="005F6D46" w14:paraId="7A3D5AEF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C52000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3. </w:t>
            </w:r>
            <w:r w:rsidRPr="005F6D46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Проведение общешкольных и классных родительских собраний.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695B1E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сентябрь - май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D973CD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503C5A83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  <w:p w14:paraId="366921AB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5F6D46" w:rsidRPr="005F6D46" w14:paraId="6224C387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D67D69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Организационные классные родительские собрания (1-9 </w:t>
            </w:r>
            <w:proofErr w:type="spellStart"/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95DEEB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959293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5F6D46" w:rsidRPr="005F6D46" w14:paraId="04F146E6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6DFFBD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Общешкольное родительское собрание</w:t>
            </w:r>
          </w:p>
          <w:p w14:paraId="11F8D7F8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«Духовно-нравственные ценности воспитания в семье»»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820490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F5B605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  <w:p w14:paraId="0D54B004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5F6D46" w:rsidRPr="005F6D46" w14:paraId="0F1AB315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3996EF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Классные родительские собрания 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601D33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ежемесячно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4D0737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5F6D46" w:rsidRPr="005F6D46" w14:paraId="3E2C4937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54E7E7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Родительское собрание «Об особенностях экзаменационной кампании» (9 </w:t>
            </w:r>
            <w:proofErr w:type="spellStart"/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513007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AC75B4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</w:tc>
      </w:tr>
      <w:tr w:rsidR="005F6D46" w:rsidRPr="005F6D46" w14:paraId="16ED24A0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01A01E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Общешкольное родительское собрание «Здоровая семья – здоровый ребенок»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687046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A7EAF1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5F6D46" w:rsidRPr="005F6D46" w14:paraId="3259139A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A2D862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  Проведение индивидуальных и групповых консультаций.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53DB4D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сентябрь - май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10FF8D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5F28913F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5F6D46" w:rsidRPr="005F6D46" w14:paraId="1EAB1D66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51BC23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 «Школьная тревожность и ее преодоление»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AB3F3D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A5EDAA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14:paraId="6C9B58D0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5F6D46" w:rsidRPr="005F6D46" w14:paraId="2F557F12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939305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«Обязанности родителей по воспитанию, обучению, содержанию несовершеннолетних детей»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7BECCD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3840FA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13217BC2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14:paraId="06957927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5F6D46" w:rsidRPr="005F6D46" w14:paraId="5EBFBCB9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F8AE53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5. Вовлечение родителей в совместную с детьми деятельность.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44AFB8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161291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7FD30DA7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5F6D46" w:rsidRPr="005F6D46" w14:paraId="3251712F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B7E530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Участие в подготовке традиционных общешкольных форм работы (День знаний, День учителя, Новогодние мероприятия, выставка творчества, 8 марта и др.)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E0566D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07454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615BA776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14:paraId="143437E8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F6D46" w:rsidRPr="005F6D46" w14:paraId="611B19F2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6FF0DC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Участие в профориентационной работе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78317D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0F7521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580D6255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14:paraId="14822D93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5F6D46" w:rsidRPr="005F6D46" w14:paraId="391495BB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BF45EF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Участие в совете профилактики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EAC6AE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D4C76B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69F33547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14:paraId="324FC3BA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5F6D46" w:rsidRPr="005F6D46" w14:paraId="342D5092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C0F4A2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6. Участие родителей в управлении школой.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75D28E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1B540C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70742E9E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5F6D46" w:rsidRPr="005F6D46" w14:paraId="46007DF5" w14:textId="77777777" w:rsidTr="005F6D46">
        <w:tc>
          <w:tcPr>
            <w:tcW w:w="45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78BD8A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Совет родителей классов.</w:t>
            </w:r>
          </w:p>
          <w:p w14:paraId="380C426E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Совет родителей школы.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5D53FF" w14:textId="77777777" w:rsidR="005F6D46" w:rsidRPr="005F6D46" w:rsidRDefault="005F6D46" w:rsidP="005F6D46">
            <w:pPr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6C35E8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7E5CB7B4" w14:textId="77777777" w:rsidR="005F6D46" w:rsidRPr="005F6D46" w:rsidRDefault="005F6D46" w:rsidP="005F6D46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5F6D46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</w:tbl>
    <w:p w14:paraId="1BED0CBA" w14:textId="77777777" w:rsidR="005F6D46" w:rsidRPr="005F6D46" w:rsidRDefault="005F6D46" w:rsidP="005F6D46">
      <w:pPr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5F6D46">
        <w:rPr>
          <w:rFonts w:eastAsia="Times New Roman" w:cs="Times New Roman"/>
          <w:color w:val="000000"/>
          <w:sz w:val="21"/>
          <w:szCs w:val="21"/>
          <w:lang w:eastAsia="ru-RU"/>
        </w:rPr>
        <w:br/>
      </w:r>
    </w:p>
    <w:p w14:paraId="700E048C" w14:textId="77777777" w:rsidR="005F6D46" w:rsidRPr="005F6D46" w:rsidRDefault="005F6D46" w:rsidP="005F6D46">
      <w:pPr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5F6D46">
        <w:rPr>
          <w:rFonts w:eastAsia="Times New Roman" w:cs="Times New Roman"/>
          <w:color w:val="000000"/>
          <w:sz w:val="21"/>
          <w:szCs w:val="21"/>
          <w:lang w:eastAsia="ru-RU"/>
        </w:rPr>
        <w:br/>
      </w:r>
    </w:p>
    <w:p w14:paraId="64D16BEA" w14:textId="6CDE0713" w:rsidR="005F6D46" w:rsidRDefault="005F6D46" w:rsidP="005F6D46">
      <w:pPr>
        <w:spacing w:after="150"/>
      </w:pPr>
      <w:r w:rsidRPr="005F6D46">
        <w:rPr>
          <w:rFonts w:eastAsia="Times New Roman" w:cs="Times New Roman"/>
          <w:color w:val="000000"/>
          <w:sz w:val="21"/>
          <w:szCs w:val="21"/>
          <w:lang w:eastAsia="ru-RU"/>
        </w:rPr>
        <w:br/>
      </w:r>
    </w:p>
    <w:p w14:paraId="671D9C94" w14:textId="0D790AA5" w:rsidR="00F12C76" w:rsidRDefault="00F12C76" w:rsidP="005F6D46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9A170A"/>
    <w:multiLevelType w:val="multilevel"/>
    <w:tmpl w:val="2E0E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46"/>
    <w:rsid w:val="005F6D4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860C"/>
  <w15:chartTrackingRefBased/>
  <w15:docId w15:val="{97EFEE26-46D1-43AA-9007-289A148D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8775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07107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09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436727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353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5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0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78442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21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928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90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60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48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222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783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695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711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047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2021-12-21T14:02:00Z</cp:lastPrinted>
  <dcterms:created xsi:type="dcterms:W3CDTF">2021-12-21T14:00:00Z</dcterms:created>
  <dcterms:modified xsi:type="dcterms:W3CDTF">2021-12-21T14:02:00Z</dcterms:modified>
</cp:coreProperties>
</file>